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Tablo1Ak-Vurgu5"/>
        <w:tblW w:w="9450" w:type="dxa"/>
        <w:tblLook w:val="04A0" w:firstRow="1" w:lastRow="0" w:firstColumn="1" w:lastColumn="0" w:noHBand="0" w:noVBand="1"/>
      </w:tblPr>
      <w:tblGrid>
        <w:gridCol w:w="5804"/>
        <w:gridCol w:w="1689"/>
        <w:gridCol w:w="1957"/>
      </w:tblGrid>
      <w:tr w:rsidR="004B08A0" w:rsidRPr="00FF0C7B" w14:paraId="2D3C50FD" w14:textId="77777777" w:rsidTr="00D36CA3">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804" w:type="dxa"/>
          </w:tcPr>
          <w:p w14:paraId="2E0EE84D" w14:textId="77777777" w:rsidR="004B08A0" w:rsidRPr="00FF0C7B" w:rsidRDefault="004B08A0" w:rsidP="009E3C61">
            <w:pPr>
              <w:pStyle w:val="TableParagraph"/>
              <w:spacing w:before="124"/>
              <w:jc w:val="center"/>
              <w:rPr>
                <w:b w:val="0"/>
              </w:rPr>
            </w:pPr>
            <w:r w:rsidRPr="00FF0C7B">
              <w:t>İş Akışı Adımları</w:t>
            </w:r>
          </w:p>
        </w:tc>
        <w:tc>
          <w:tcPr>
            <w:tcW w:w="1689" w:type="dxa"/>
          </w:tcPr>
          <w:p w14:paraId="0CF2A9B8" w14:textId="77777777" w:rsidR="004B08A0" w:rsidRPr="00FF0C7B" w:rsidRDefault="004B08A0" w:rsidP="009E3C61">
            <w:pPr>
              <w:pStyle w:val="TableParagraph"/>
              <w:spacing w:before="124"/>
              <w:jc w:val="center"/>
              <w:cnfStyle w:val="100000000000" w:firstRow="1" w:lastRow="0" w:firstColumn="0" w:lastColumn="0" w:oddVBand="0" w:evenVBand="0" w:oddHBand="0" w:evenHBand="0" w:firstRowFirstColumn="0" w:firstRowLastColumn="0" w:lastRowFirstColumn="0" w:lastRowLastColumn="0"/>
              <w:rPr>
                <w:b w:val="0"/>
              </w:rPr>
            </w:pPr>
            <w:r w:rsidRPr="00FF0C7B">
              <w:t>Sorumlu</w:t>
            </w:r>
          </w:p>
        </w:tc>
        <w:tc>
          <w:tcPr>
            <w:tcW w:w="1957" w:type="dxa"/>
          </w:tcPr>
          <w:p w14:paraId="54659FDB" w14:textId="77777777" w:rsidR="004B08A0" w:rsidRPr="00FF0C7B" w:rsidRDefault="004B08A0" w:rsidP="009E3C61">
            <w:pPr>
              <w:pStyle w:val="TableParagraph"/>
              <w:spacing w:line="256" w:lineRule="exact"/>
              <w:ind w:left="52" w:right="45"/>
              <w:jc w:val="center"/>
              <w:cnfStyle w:val="100000000000" w:firstRow="1" w:lastRow="0" w:firstColumn="0" w:lastColumn="0" w:oddVBand="0" w:evenVBand="0" w:oddHBand="0" w:evenHBand="0" w:firstRowFirstColumn="0" w:firstRowLastColumn="0" w:lastRowFirstColumn="0" w:lastRowLastColumn="0"/>
              <w:rPr>
                <w:b w:val="0"/>
              </w:rPr>
            </w:pPr>
            <w:r w:rsidRPr="00FF0C7B">
              <w:t>İlgili</w:t>
            </w:r>
          </w:p>
          <w:p w14:paraId="59B26E3F" w14:textId="77777777" w:rsidR="004B08A0" w:rsidRPr="00FF0C7B" w:rsidRDefault="004B08A0" w:rsidP="009E3C61">
            <w:pPr>
              <w:pStyle w:val="TableParagraph"/>
              <w:spacing w:before="13" w:line="258" w:lineRule="exact"/>
              <w:ind w:left="76" w:right="37"/>
              <w:jc w:val="center"/>
              <w:cnfStyle w:val="100000000000" w:firstRow="1" w:lastRow="0" w:firstColumn="0" w:lastColumn="0" w:oddVBand="0" w:evenVBand="0" w:oddHBand="0" w:evenHBand="0" w:firstRowFirstColumn="0" w:firstRowLastColumn="0" w:lastRowFirstColumn="0" w:lastRowLastColumn="0"/>
              <w:rPr>
                <w:b w:val="0"/>
              </w:rPr>
            </w:pPr>
            <w:r w:rsidRPr="00FF0C7B">
              <w:t>Dokümanlar</w:t>
            </w:r>
          </w:p>
        </w:tc>
      </w:tr>
      <w:tr w:rsidR="004B08A0" w:rsidRPr="00FF0C7B" w14:paraId="5755E042" w14:textId="77777777" w:rsidTr="00D36CA3">
        <w:trPr>
          <w:trHeight w:val="10830"/>
        </w:trPr>
        <w:tc>
          <w:tcPr>
            <w:cnfStyle w:val="001000000000" w:firstRow="0" w:lastRow="0" w:firstColumn="1" w:lastColumn="0" w:oddVBand="0" w:evenVBand="0" w:oddHBand="0" w:evenHBand="0" w:firstRowFirstColumn="0" w:firstRowLastColumn="0" w:lastRowFirstColumn="0" w:lastRowLastColumn="0"/>
            <w:tcW w:w="5804" w:type="dxa"/>
          </w:tcPr>
          <w:p w14:paraId="7DFBB52D" w14:textId="77777777" w:rsidR="004B08A0" w:rsidRPr="00FF0C7B" w:rsidRDefault="00D23B96" w:rsidP="009E3C61">
            <w:pPr>
              <w:rPr>
                <w:sz w:val="16"/>
                <w:szCs w:val="16"/>
              </w:rPr>
            </w:pPr>
            <w:r w:rsidRPr="00FF0C7B">
              <w:rPr>
                <w:noProof/>
                <w:sz w:val="16"/>
                <w:szCs w:val="16"/>
                <w:lang w:bidi="ar-SA"/>
              </w:rPr>
              <mc:AlternateContent>
                <mc:Choice Requires="wps">
                  <w:drawing>
                    <wp:anchor distT="0" distB="0" distL="114300" distR="114300" simplePos="0" relativeHeight="251659264" behindDoc="0" locked="0" layoutInCell="1" allowOverlap="1" wp14:anchorId="6D54D50F" wp14:editId="07A07DCC">
                      <wp:simplePos x="0" y="0"/>
                      <wp:positionH relativeFrom="margin">
                        <wp:align>center</wp:align>
                      </wp:positionH>
                      <wp:positionV relativeFrom="paragraph">
                        <wp:posOffset>86360</wp:posOffset>
                      </wp:positionV>
                      <wp:extent cx="2592000" cy="864000"/>
                      <wp:effectExtent l="0" t="0" r="18415" b="12700"/>
                      <wp:wrapNone/>
                      <wp:docPr id="26" name="Yuvarlatılmış Dikdörtgen 26"/>
                      <wp:cNvGraphicFramePr/>
                      <a:graphic xmlns:a="http://schemas.openxmlformats.org/drawingml/2006/main">
                        <a:graphicData uri="http://schemas.microsoft.com/office/word/2010/wordprocessingShape">
                          <wps:wsp>
                            <wps:cNvSpPr/>
                            <wps:spPr>
                              <a:xfrm>
                                <a:off x="0" y="0"/>
                                <a:ext cx="2592000" cy="864000"/>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0C5DF5BA" w14:textId="2F5E5B29" w:rsidR="00C80567" w:rsidRPr="00FF0C7B" w:rsidRDefault="00D23B96" w:rsidP="00FF0C7B">
                                  <w:pPr>
                                    <w:jc w:val="center"/>
                                    <w:rPr>
                                      <w:sz w:val="16"/>
                                      <w:szCs w:val="16"/>
                                    </w:rPr>
                                  </w:pPr>
                                  <w:r w:rsidRPr="00FF0C7B">
                                    <w:rPr>
                                      <w:sz w:val="16"/>
                                      <w:szCs w:val="16"/>
                                    </w:rPr>
                                    <w:t xml:space="preserve">Üniversite bütçesinin Gelir (B) cetvelinde yer alan bütçe rakamlarından yıl içerisinde gerçekleşen değerler aşması durumunda gelirle ilgili harcama birimi ödeneğin kaydedilmesi için EBYS üzerinden yazı ile gelir fazlası ödenek kaydı talebi gönderir.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4D50F" id="Yuvarlatılmış Dikdörtgen 26" o:spid="_x0000_s1026" style="position:absolute;margin-left:0;margin-top:6.8pt;width:204.1pt;height:68.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" fillcolor="white [3201]" strokecolor="#5b9bd5 [3208]" strokeweight="1pt">
                      <v:stroke joinstyle="miter"/>
                      <v:textbox>
                        <w:txbxContent>
                          <w:p w14:paraId="0C5DF5BA" w14:textId="2F5E5B29" w:rsidR="00C80567" w:rsidRPr="00FF0C7B" w:rsidRDefault="00D23B96" w:rsidP="00FF0C7B">
                            <w:pPr>
                              <w:jc w:val="center"/>
                              <w:rPr>
                                <w:sz w:val="16"/>
                                <w:szCs w:val="16"/>
                              </w:rPr>
                            </w:pPr>
                            <w:r w:rsidRPr="00FF0C7B">
                              <w:rPr>
                                <w:sz w:val="16"/>
                                <w:szCs w:val="16"/>
                              </w:rPr>
                              <w:t xml:space="preserve">Üniversite bütçesinin Gelir (B) cetvelinde yer alan bütçe rakamlarından yıl içerisinde gerçekleşen değerler aşması durumunda gelirle ilgili harcama birimi ödeneğin kaydedilmesi için EBYS üzerinden yazı ile gelir fazlası ödenek kaydı talebi gönderir. </w:t>
                            </w:r>
                          </w:p>
                        </w:txbxContent>
                      </v:textbox>
                      <w10:wrap anchorx="margin"/>
                    </v:roundrect>
                  </w:pict>
                </mc:Fallback>
              </mc:AlternateContent>
            </w:r>
          </w:p>
          <w:p w14:paraId="3C627330" w14:textId="77777777" w:rsidR="00C80567" w:rsidRPr="00FF0C7B" w:rsidRDefault="00C80567" w:rsidP="009E3C61">
            <w:pPr>
              <w:rPr>
                <w:sz w:val="16"/>
                <w:szCs w:val="16"/>
              </w:rPr>
            </w:pPr>
          </w:p>
          <w:p w14:paraId="27E9CB63" w14:textId="77777777" w:rsidR="00C80567" w:rsidRPr="00FF0C7B" w:rsidRDefault="00C80567" w:rsidP="00C80567">
            <w:pPr>
              <w:rPr>
                <w:sz w:val="16"/>
                <w:szCs w:val="16"/>
              </w:rPr>
            </w:pPr>
          </w:p>
          <w:p w14:paraId="4F2C4B5D" w14:textId="77777777" w:rsidR="00C80567" w:rsidRPr="00FF0C7B" w:rsidRDefault="00C80567" w:rsidP="00C80567">
            <w:pPr>
              <w:rPr>
                <w:sz w:val="16"/>
                <w:szCs w:val="16"/>
              </w:rPr>
            </w:pPr>
          </w:p>
          <w:p w14:paraId="715403AD" w14:textId="77777777" w:rsidR="00C80567" w:rsidRPr="00FF0C7B" w:rsidRDefault="00C80567" w:rsidP="00C80567">
            <w:pPr>
              <w:rPr>
                <w:sz w:val="16"/>
                <w:szCs w:val="16"/>
              </w:rPr>
            </w:pPr>
          </w:p>
          <w:p w14:paraId="3F1DFC55" w14:textId="77777777" w:rsidR="00C80567" w:rsidRPr="00FF0C7B" w:rsidRDefault="00C80567" w:rsidP="00C80567">
            <w:pPr>
              <w:rPr>
                <w:sz w:val="16"/>
                <w:szCs w:val="16"/>
              </w:rPr>
            </w:pPr>
          </w:p>
          <w:p w14:paraId="7C6625B6" w14:textId="77777777" w:rsidR="00C80567" w:rsidRPr="00FF0C7B" w:rsidRDefault="00C80567" w:rsidP="00C80567">
            <w:pPr>
              <w:rPr>
                <w:sz w:val="16"/>
                <w:szCs w:val="16"/>
              </w:rPr>
            </w:pPr>
          </w:p>
          <w:p w14:paraId="75C1B957" w14:textId="3BD0DEF1" w:rsidR="00C80567" w:rsidRPr="00FF0C7B" w:rsidRDefault="00C80567" w:rsidP="00C80567">
            <w:pPr>
              <w:rPr>
                <w:sz w:val="16"/>
                <w:szCs w:val="16"/>
              </w:rPr>
            </w:pPr>
          </w:p>
          <w:p w14:paraId="23F0331F" w14:textId="7BF02716" w:rsidR="00C80567" w:rsidRPr="00FF0C7B" w:rsidRDefault="00FF0C7B" w:rsidP="00C80567">
            <w:pPr>
              <w:rPr>
                <w:sz w:val="16"/>
                <w:szCs w:val="16"/>
              </w:rPr>
            </w:pPr>
            <w:r>
              <w:rPr>
                <w:noProof/>
                <w:lang w:bidi="ar-SA"/>
              </w:rPr>
              <mc:AlternateContent>
                <mc:Choice Requires="wps">
                  <w:drawing>
                    <wp:anchor distT="0" distB="0" distL="114300" distR="114300" simplePos="0" relativeHeight="251692032" behindDoc="0" locked="0" layoutInCell="1" allowOverlap="1" wp14:anchorId="6BB8802A" wp14:editId="3306B94D">
                      <wp:simplePos x="0" y="0"/>
                      <wp:positionH relativeFrom="margin">
                        <wp:align>center</wp:align>
                      </wp:positionH>
                      <wp:positionV relativeFrom="paragraph">
                        <wp:posOffset>17145</wp:posOffset>
                      </wp:positionV>
                      <wp:extent cx="0" cy="359410"/>
                      <wp:effectExtent l="76200" t="0" r="76200" b="59690"/>
                      <wp:wrapNone/>
                      <wp:docPr id="4" name="Düz Ok Bağlayıcısı 4"/>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3B896483" id="_x0000_t32" coordsize="21600,21600" o:spt="32" o:oned="t" path="m,l21600,21600e" filled="f">
                      <v:path arrowok="t" fillok="f" o:connecttype="none"/>
                      <o:lock v:ext="edit" shapetype="t"/>
                    </v:shapetype>
                    <v:shape id="Düz Ok Bağlayıcısı 4" o:spid="_x0000_s1026" type="#_x0000_t32" style="position:absolute;margin-left:0;margin-top:1.35pt;width:0;height:28.3pt;z-index:2516920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" strokecolor="#4472c4 [3204]" strokeweight=".5pt">
                      <v:stroke endarrow="block" joinstyle="miter"/>
                      <w10:wrap anchorx="margin"/>
                    </v:shape>
                  </w:pict>
                </mc:Fallback>
              </mc:AlternateContent>
            </w:r>
          </w:p>
          <w:p w14:paraId="50E5F11F" w14:textId="18D7E42B" w:rsidR="00C80567" w:rsidRPr="00FF0C7B" w:rsidRDefault="00C80567" w:rsidP="00C80567">
            <w:pPr>
              <w:rPr>
                <w:sz w:val="16"/>
                <w:szCs w:val="16"/>
              </w:rPr>
            </w:pPr>
          </w:p>
          <w:p w14:paraId="20600955" w14:textId="1A7579EE" w:rsidR="00C80567" w:rsidRPr="00FF0C7B" w:rsidRDefault="00C80567" w:rsidP="00C80567">
            <w:pPr>
              <w:rPr>
                <w:sz w:val="16"/>
                <w:szCs w:val="16"/>
              </w:rPr>
            </w:pPr>
          </w:p>
          <w:p w14:paraId="1F52B7E8" w14:textId="35C2FCC4" w:rsidR="00C80567" w:rsidRPr="00FF0C7B" w:rsidRDefault="00FF0C7B" w:rsidP="00C80567">
            <w:pPr>
              <w:rPr>
                <w:sz w:val="16"/>
                <w:szCs w:val="16"/>
              </w:rPr>
            </w:pPr>
            <w:r w:rsidRPr="00FF0C7B">
              <w:rPr>
                <w:noProof/>
                <w:sz w:val="16"/>
                <w:szCs w:val="16"/>
                <w:lang w:bidi="ar-SA"/>
              </w:rPr>
              <mc:AlternateContent>
                <mc:Choice Requires="wps">
                  <w:drawing>
                    <wp:anchor distT="0" distB="0" distL="114300" distR="114300" simplePos="0" relativeHeight="251684864" behindDoc="0" locked="0" layoutInCell="1" allowOverlap="1" wp14:anchorId="4E3A065B" wp14:editId="23FF8FAC">
                      <wp:simplePos x="0" y="0"/>
                      <wp:positionH relativeFrom="margin">
                        <wp:posOffset>906145</wp:posOffset>
                      </wp:positionH>
                      <wp:positionV relativeFrom="paragraph">
                        <wp:posOffset>20320</wp:posOffset>
                      </wp:positionV>
                      <wp:extent cx="1814195" cy="1147445"/>
                      <wp:effectExtent l="19050" t="19050" r="33655" b="33655"/>
                      <wp:wrapNone/>
                      <wp:docPr id="61" name="Elmas 61"/>
                      <wp:cNvGraphicFramePr/>
                      <a:graphic xmlns:a="http://schemas.openxmlformats.org/drawingml/2006/main">
                        <a:graphicData uri="http://schemas.microsoft.com/office/word/2010/wordprocessingShape">
                          <wps:wsp>
                            <wps:cNvSpPr/>
                            <wps:spPr>
                              <a:xfrm>
                                <a:off x="0" y="0"/>
                                <a:ext cx="1814195" cy="1147445"/>
                              </a:xfrm>
                              <a:prstGeom prst="diamond">
                                <a:avLst/>
                              </a:prstGeom>
                              <a:ln/>
                            </wps:spPr>
                            <wps:style>
                              <a:lnRef idx="2">
                                <a:schemeClr val="accent5"/>
                              </a:lnRef>
                              <a:fillRef idx="1">
                                <a:schemeClr val="lt1"/>
                              </a:fillRef>
                              <a:effectRef idx="0">
                                <a:schemeClr val="accent5"/>
                              </a:effectRef>
                              <a:fontRef idx="minor">
                                <a:schemeClr val="dk1"/>
                              </a:fontRef>
                            </wps:style>
                            <wps:txbx>
                              <w:txbxContent>
                                <w:p w14:paraId="4D15F322" w14:textId="5F19AC1D" w:rsidR="00D23B96" w:rsidRPr="00FF0C7B" w:rsidRDefault="00D23B96" w:rsidP="00FF0C7B">
                                  <w:pPr>
                                    <w:jc w:val="center"/>
                                    <w:rPr>
                                      <w:sz w:val="16"/>
                                      <w:szCs w:val="16"/>
                                    </w:rPr>
                                  </w:pPr>
                                  <w:r w:rsidRPr="00FF0C7B">
                                    <w:rPr>
                                      <w:sz w:val="16"/>
                                      <w:szCs w:val="16"/>
                                    </w:rPr>
                                    <w:t xml:space="preserve">Yazıda belirtilen tutarlar uygun mu?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A065B" id="_x0000_t4" coordsize="21600,21600" o:spt="4" path="m10800,l,10800,10800,21600,21600,10800xe">
                      <v:stroke joinstyle="miter"/>
                      <v:path gradientshapeok="t" o:connecttype="rect" textboxrect="5400,5400,16200,16200"/>
                    </v:shapetype>
                    <v:shape id="Elmas 61" o:spid="_x0000_s1027" type="#_x0000_t4" style="position:absolute;margin-left:71.35pt;margin-top:1.6pt;width:142.85pt;height:90.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" fillcolor="white [3201]" strokecolor="#5b9bd5 [3208]" strokeweight="1pt">
                      <v:textbox>
                        <w:txbxContent>
                          <w:p w14:paraId="4D15F322" w14:textId="5F19AC1D" w:rsidR="00D23B96" w:rsidRPr="00FF0C7B" w:rsidRDefault="00D23B96" w:rsidP="00FF0C7B">
                            <w:pPr>
                              <w:jc w:val="center"/>
                              <w:rPr>
                                <w:sz w:val="16"/>
                                <w:szCs w:val="16"/>
                              </w:rPr>
                            </w:pPr>
                            <w:r w:rsidRPr="00FF0C7B">
                              <w:rPr>
                                <w:sz w:val="16"/>
                                <w:szCs w:val="16"/>
                              </w:rPr>
                              <w:t xml:space="preserve">Yazıda belirtilen tutarlar uygun mu? </w:t>
                            </w:r>
                          </w:p>
                        </w:txbxContent>
                      </v:textbox>
                      <w10:wrap anchorx="margin"/>
                    </v:shape>
                  </w:pict>
                </mc:Fallback>
              </mc:AlternateContent>
            </w:r>
          </w:p>
          <w:p w14:paraId="4365F155" w14:textId="77777777" w:rsidR="00C80567" w:rsidRPr="00FF0C7B" w:rsidRDefault="00C80567" w:rsidP="00C80567">
            <w:pPr>
              <w:rPr>
                <w:sz w:val="16"/>
                <w:szCs w:val="16"/>
              </w:rPr>
            </w:pPr>
          </w:p>
          <w:p w14:paraId="38E8309B" w14:textId="65D7DD4C" w:rsidR="00C80567" w:rsidRPr="00FF0C7B" w:rsidRDefault="00C80567" w:rsidP="00C80567">
            <w:pPr>
              <w:rPr>
                <w:sz w:val="16"/>
                <w:szCs w:val="16"/>
              </w:rPr>
            </w:pPr>
          </w:p>
          <w:p w14:paraId="3E9D8546" w14:textId="4131306C" w:rsidR="006A437D" w:rsidRPr="00FF0C7B" w:rsidRDefault="006C3AAC" w:rsidP="00265DF7">
            <w:pPr>
              <w:tabs>
                <w:tab w:val="left" w:pos="3780"/>
              </w:tabs>
              <w:rPr>
                <w:sz w:val="16"/>
                <w:szCs w:val="16"/>
              </w:rPr>
            </w:pPr>
            <w:r w:rsidRPr="007B5ED6">
              <w:rPr>
                <w:rFonts w:ascii="Cambria" w:hAnsi="Cambria"/>
                <w:noProof/>
                <w:sz w:val="20"/>
                <w:lang w:bidi="ar-SA"/>
              </w:rPr>
              <mc:AlternateContent>
                <mc:Choice Requires="wps">
                  <w:drawing>
                    <wp:anchor distT="0" distB="0" distL="114300" distR="114300" simplePos="0" relativeHeight="251707392" behindDoc="0" locked="0" layoutInCell="1" allowOverlap="1" wp14:anchorId="7BD716AD" wp14:editId="1E378504">
                      <wp:simplePos x="0" y="0"/>
                      <wp:positionH relativeFrom="column">
                        <wp:posOffset>2886319</wp:posOffset>
                      </wp:positionH>
                      <wp:positionV relativeFrom="paragraph">
                        <wp:posOffset>98083</wp:posOffset>
                      </wp:positionV>
                      <wp:extent cx="320040" cy="236220"/>
                      <wp:effectExtent l="0" t="0" r="3810" b="11430"/>
                      <wp:wrapNone/>
                      <wp:docPr id="42" name="Metin Kutusu 42"/>
                      <wp:cNvGraphicFramePr/>
                      <a:graphic xmlns:a="http://schemas.openxmlformats.org/drawingml/2006/main">
                        <a:graphicData uri="http://schemas.microsoft.com/office/word/2010/wordprocessingShape">
                          <wps:wsp>
                            <wps:cNvSpPr txBox="1"/>
                            <wps:spPr>
                              <a:xfrm>
                                <a:off x="0" y="0"/>
                                <a:ext cx="320040"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54BD52" w14:textId="77777777" w:rsidR="006C3AAC" w:rsidRPr="006C1112" w:rsidRDefault="006C3AAC" w:rsidP="006C3AAC">
                                  <w:pPr>
                                    <w:spacing w:line="220" w:lineRule="exact"/>
                                    <w:jc w:val="center"/>
                                    <w:rPr>
                                      <w:color w:val="FF0000"/>
                                      <w:sz w:val="16"/>
                                      <w:szCs w:val="16"/>
                                    </w:rPr>
                                  </w:pPr>
                                  <w:r w:rsidRPr="006C1112">
                                    <w:rPr>
                                      <w:color w:val="FF0000"/>
                                      <w:sz w:val="16"/>
                                      <w:szCs w:val="16"/>
                                    </w:rPr>
                                    <w:t>Hayır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716AD" id="_x0000_t202" coordsize="21600,21600" o:spt="202" path="m,l,21600r21600,l21600,xe">
                      <v:stroke joinstyle="miter"/>
                      <v:path gradientshapeok="t" o:connecttype="rect"/>
                    </v:shapetype>
                    <v:shape id="Metin Kutusu 42" o:spid="_x0000_s1028" type="#_x0000_t202" style="position:absolute;margin-left:227.25pt;margin-top:7.7pt;width:25.2pt;height:18.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" filled="f" stroked="f" strokeweight=".5pt">
                      <v:textbox inset="0,0,0,0">
                        <w:txbxContent>
                          <w:p w14:paraId="1254BD52" w14:textId="77777777" w:rsidR="006C3AAC" w:rsidRPr="006C1112" w:rsidRDefault="006C3AAC" w:rsidP="006C3AAC">
                            <w:pPr>
                              <w:spacing w:line="220" w:lineRule="exact"/>
                              <w:jc w:val="center"/>
                              <w:rPr>
                                <w:color w:val="FF0000"/>
                                <w:sz w:val="16"/>
                                <w:szCs w:val="16"/>
                              </w:rPr>
                            </w:pPr>
                            <w:r w:rsidRPr="006C1112">
                              <w:rPr>
                                <w:color w:val="FF0000"/>
                                <w:sz w:val="16"/>
                                <w:szCs w:val="16"/>
                              </w:rPr>
                              <w:t>Hayır</w:t>
                            </w:r>
                          </w:p>
                        </w:txbxContent>
                      </v:textbox>
                    </v:shape>
                  </w:pict>
                </mc:Fallback>
              </mc:AlternateContent>
            </w:r>
            <w:r w:rsidR="00C80567" w:rsidRPr="00FF0C7B">
              <w:rPr>
                <w:sz w:val="16"/>
                <w:szCs w:val="16"/>
              </w:rPr>
              <w:tab/>
            </w:r>
          </w:p>
          <w:p w14:paraId="3C0E958A" w14:textId="13806F0E" w:rsidR="006A437D" w:rsidRPr="00FF0C7B" w:rsidRDefault="006A437D" w:rsidP="006A437D">
            <w:pPr>
              <w:tabs>
                <w:tab w:val="left" w:pos="3780"/>
              </w:tabs>
              <w:rPr>
                <w:sz w:val="16"/>
                <w:szCs w:val="16"/>
              </w:rPr>
            </w:pPr>
            <w:r w:rsidRPr="00FF0C7B">
              <w:rPr>
                <w:sz w:val="16"/>
                <w:szCs w:val="16"/>
              </w:rPr>
              <w:tab/>
            </w:r>
          </w:p>
          <w:p w14:paraId="168B9113" w14:textId="44B4C434" w:rsidR="006A437D" w:rsidRPr="00FF0C7B" w:rsidRDefault="00E55250" w:rsidP="006A437D">
            <w:pPr>
              <w:rPr>
                <w:sz w:val="16"/>
                <w:szCs w:val="16"/>
              </w:rPr>
            </w:pPr>
            <w:r>
              <w:rPr>
                <w:noProof/>
                <w:sz w:val="16"/>
                <w:szCs w:val="16"/>
                <w:lang w:bidi="ar-SA"/>
              </w:rPr>
              <mc:AlternateContent>
                <mc:Choice Requires="wps">
                  <w:drawing>
                    <wp:anchor distT="0" distB="0" distL="114300" distR="114300" simplePos="0" relativeHeight="251697152" behindDoc="0" locked="0" layoutInCell="1" allowOverlap="1" wp14:anchorId="6F2F1B57" wp14:editId="0BBDFBAB">
                      <wp:simplePos x="0" y="0"/>
                      <wp:positionH relativeFrom="column">
                        <wp:posOffset>2716530</wp:posOffset>
                      </wp:positionH>
                      <wp:positionV relativeFrom="paragraph">
                        <wp:posOffset>7620</wp:posOffset>
                      </wp:positionV>
                      <wp:extent cx="594995" cy="347345"/>
                      <wp:effectExtent l="0" t="0" r="71755" b="52705"/>
                      <wp:wrapNone/>
                      <wp:docPr id="3" name="Bağlayıcı: Dirsek 3"/>
                      <wp:cNvGraphicFramePr/>
                      <a:graphic xmlns:a="http://schemas.openxmlformats.org/drawingml/2006/main">
                        <a:graphicData uri="http://schemas.microsoft.com/office/word/2010/wordprocessingShape">
                          <wps:wsp>
                            <wps:cNvCnPr/>
                            <wps:spPr>
                              <a:xfrm>
                                <a:off x="0" y="0"/>
                                <a:ext cx="594995" cy="347345"/>
                              </a:xfrm>
                              <a:prstGeom prst="bentConnector3">
                                <a:avLst>
                                  <a:gd name="adj1" fmla="val 99575"/>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E9F3D3" id="_x0000_t34" coordsize="21600,21600" o:spt="34" o:oned="t" adj="10800" path="m,l@0,0@0,21600,21600,21600e" filled="f">
                      <v:stroke joinstyle="miter"/>
                      <v:formulas>
                        <v:f eqn="val #0"/>
                      </v:formulas>
                      <v:path arrowok="t" fillok="f" o:connecttype="none"/>
                      <v:handles>
                        <v:h position="#0,center"/>
                      </v:handles>
                      <o:lock v:ext="edit" shapetype="t"/>
                    </v:shapetype>
                    <v:shape id="Bağlayıcı: Dirsek 3" o:spid="_x0000_s1026" type="#_x0000_t34" style="position:absolute;margin-left:213.9pt;margin-top:.6pt;width:46.85pt;height:2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" adj="21508" strokecolor="#ed7d31 [3205]" strokeweight="1.5pt">
                      <v:stroke endarrow="block"/>
                    </v:shape>
                  </w:pict>
                </mc:Fallback>
              </mc:AlternateContent>
            </w:r>
            <w:r w:rsidR="00D23B96" w:rsidRPr="00FF0C7B">
              <w:rPr>
                <w:sz w:val="16"/>
                <w:szCs w:val="16"/>
              </w:rPr>
              <w:t xml:space="preserve">                </w:t>
            </w:r>
          </w:p>
          <w:p w14:paraId="03493363" w14:textId="32C3CC7B" w:rsidR="006A437D" w:rsidRPr="00FF0C7B" w:rsidRDefault="006A437D" w:rsidP="006A437D">
            <w:pPr>
              <w:rPr>
                <w:sz w:val="16"/>
                <w:szCs w:val="16"/>
              </w:rPr>
            </w:pPr>
          </w:p>
          <w:p w14:paraId="2A451A42" w14:textId="500532F4" w:rsidR="006A437D" w:rsidRPr="00FF0C7B" w:rsidRDefault="006A437D" w:rsidP="006A437D">
            <w:pPr>
              <w:rPr>
                <w:sz w:val="16"/>
                <w:szCs w:val="16"/>
              </w:rPr>
            </w:pPr>
          </w:p>
          <w:p w14:paraId="380D1FC9" w14:textId="7B86662F" w:rsidR="006A437D" w:rsidRPr="00FF0C7B" w:rsidRDefault="00ED10BB" w:rsidP="00D23B96">
            <w:pPr>
              <w:tabs>
                <w:tab w:val="left" w:pos="3765"/>
              </w:tabs>
              <w:rPr>
                <w:sz w:val="16"/>
                <w:szCs w:val="16"/>
              </w:rPr>
            </w:pPr>
            <w:r>
              <w:rPr>
                <w:noProof/>
                <w:sz w:val="16"/>
                <w:szCs w:val="16"/>
                <w:lang w:bidi="ar-SA"/>
              </w:rPr>
              <mc:AlternateContent>
                <mc:Choice Requires="wps">
                  <w:drawing>
                    <wp:anchor distT="0" distB="0" distL="114300" distR="114300" simplePos="0" relativeHeight="251705344" behindDoc="0" locked="0" layoutInCell="1" allowOverlap="1" wp14:anchorId="18E8A2F7" wp14:editId="5A9F7EED">
                      <wp:simplePos x="0" y="0"/>
                      <wp:positionH relativeFrom="column">
                        <wp:posOffset>2984500</wp:posOffset>
                      </wp:positionH>
                      <wp:positionV relativeFrom="paragraph">
                        <wp:posOffset>8255</wp:posOffset>
                      </wp:positionV>
                      <wp:extent cx="666750" cy="442595"/>
                      <wp:effectExtent l="0" t="0" r="19050" b="14605"/>
                      <wp:wrapNone/>
                      <wp:docPr id="8" name="Dikdörtgen: Köşeleri Yuvarlatılmış 8"/>
                      <wp:cNvGraphicFramePr/>
                      <a:graphic xmlns:a="http://schemas.openxmlformats.org/drawingml/2006/main">
                        <a:graphicData uri="http://schemas.microsoft.com/office/word/2010/wordprocessingShape">
                          <wps:wsp>
                            <wps:cNvSpPr/>
                            <wps:spPr>
                              <a:xfrm>
                                <a:off x="0" y="0"/>
                                <a:ext cx="666750" cy="442595"/>
                              </a:xfrm>
                              <a:prstGeom prst="roundRect">
                                <a:avLst/>
                              </a:prstGeom>
                              <a:ln>
                                <a:solidFill>
                                  <a:schemeClr val="tx2"/>
                                </a:solidFill>
                              </a:ln>
                            </wps:spPr>
                            <wps:style>
                              <a:lnRef idx="2">
                                <a:schemeClr val="dk1"/>
                              </a:lnRef>
                              <a:fillRef idx="1">
                                <a:schemeClr val="lt1"/>
                              </a:fillRef>
                              <a:effectRef idx="0">
                                <a:schemeClr val="dk1"/>
                              </a:effectRef>
                              <a:fontRef idx="minor">
                                <a:schemeClr val="dk1"/>
                              </a:fontRef>
                            </wps:style>
                            <wps:txbx>
                              <w:txbxContent>
                                <w:p w14:paraId="05BB1F21" w14:textId="77777777" w:rsidR="00ED10BB" w:rsidRPr="006C5B91" w:rsidRDefault="00ED10BB" w:rsidP="00ED10BB">
                                  <w:pPr>
                                    <w:jc w:val="center"/>
                                    <w:rPr>
                                      <w:sz w:val="16"/>
                                      <w:szCs w:val="16"/>
                                    </w:rPr>
                                  </w:pPr>
                                  <w:r w:rsidRPr="00E55250">
                                    <w:rPr>
                                      <w:sz w:val="16"/>
                                      <w:szCs w:val="16"/>
                                    </w:rPr>
                                    <w:t>Talep iade 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E8A2F7" id="Dikdörtgen: Köşeleri Yuvarlatılmış 8" o:spid="_x0000_s1029" style="position:absolute;margin-left:235pt;margin-top:.65pt;width:52.5pt;height:34.8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" fillcolor="white [3201]" strokecolor="#44546a [3215]" strokeweight="1pt">
                      <v:stroke joinstyle="miter"/>
                      <v:textbox>
                        <w:txbxContent>
                          <w:p w14:paraId="05BB1F21" w14:textId="77777777" w:rsidR="00ED10BB" w:rsidRPr="006C5B91" w:rsidRDefault="00ED10BB" w:rsidP="00ED10BB">
                            <w:pPr>
                              <w:jc w:val="center"/>
                              <w:rPr>
                                <w:sz w:val="16"/>
                                <w:szCs w:val="16"/>
                              </w:rPr>
                            </w:pPr>
                            <w:r w:rsidRPr="00E55250">
                              <w:rPr>
                                <w:sz w:val="16"/>
                                <w:szCs w:val="16"/>
                              </w:rPr>
                              <w:t>Talep iade edilir.</w:t>
                            </w:r>
                          </w:p>
                        </w:txbxContent>
                      </v:textbox>
                    </v:roundrect>
                  </w:pict>
                </mc:Fallback>
              </mc:AlternateContent>
            </w:r>
            <w:r w:rsidR="00D23B96" w:rsidRPr="00FF0C7B">
              <w:rPr>
                <w:sz w:val="16"/>
                <w:szCs w:val="16"/>
              </w:rPr>
              <w:tab/>
            </w:r>
          </w:p>
          <w:p w14:paraId="6A892946" w14:textId="5A01B24B" w:rsidR="006A437D" w:rsidRPr="00FF0C7B" w:rsidRDefault="00E55250" w:rsidP="006A437D">
            <w:pPr>
              <w:rPr>
                <w:sz w:val="16"/>
                <w:szCs w:val="16"/>
              </w:rPr>
            </w:pPr>
            <w:r>
              <w:rPr>
                <w:noProof/>
                <w:lang w:bidi="ar-SA"/>
              </w:rPr>
              <mc:AlternateContent>
                <mc:Choice Requires="wps">
                  <w:drawing>
                    <wp:anchor distT="0" distB="0" distL="114300" distR="114300" simplePos="0" relativeHeight="251696128" behindDoc="0" locked="0" layoutInCell="1" allowOverlap="1" wp14:anchorId="23EAE48B" wp14:editId="33D51D7E">
                      <wp:simplePos x="0" y="0"/>
                      <wp:positionH relativeFrom="margin">
                        <wp:posOffset>1812925</wp:posOffset>
                      </wp:positionH>
                      <wp:positionV relativeFrom="paragraph">
                        <wp:posOffset>113030</wp:posOffset>
                      </wp:positionV>
                      <wp:extent cx="0" cy="359410"/>
                      <wp:effectExtent l="76200" t="0" r="76200" b="59690"/>
                      <wp:wrapNone/>
                      <wp:docPr id="2" name="Düz Ok Bağlayıcısı 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511BC34" id="Düz Ok Bağlayıcısı 2" o:spid="_x0000_s1026" type="#_x0000_t32" style="position:absolute;margin-left:142.75pt;margin-top:8.9pt;width:0;height:28.3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" strokecolor="#4472c4 [3204]" strokeweight=".5pt">
                      <v:stroke endarrow="block" joinstyle="miter"/>
                      <w10:wrap anchorx="margin"/>
                    </v:shape>
                  </w:pict>
                </mc:Fallback>
              </mc:AlternateContent>
            </w:r>
          </w:p>
          <w:p w14:paraId="2B0158AB" w14:textId="1C8860B4" w:rsidR="006A437D" w:rsidRPr="00FF0C7B" w:rsidRDefault="006C3AAC" w:rsidP="006A437D">
            <w:pPr>
              <w:rPr>
                <w:sz w:val="16"/>
                <w:szCs w:val="16"/>
              </w:rPr>
            </w:pPr>
            <w:r w:rsidRPr="007B5ED6">
              <w:rPr>
                <w:rFonts w:ascii="Cambria" w:hAnsi="Cambria"/>
                <w:noProof/>
                <w:sz w:val="20"/>
                <w:lang w:bidi="ar-SA"/>
              </w:rPr>
              <mc:AlternateContent>
                <mc:Choice Requires="wps">
                  <w:drawing>
                    <wp:anchor distT="0" distB="0" distL="114300" distR="114300" simplePos="0" relativeHeight="251709440" behindDoc="0" locked="0" layoutInCell="1" allowOverlap="1" wp14:anchorId="2A7F4D49" wp14:editId="11D94AFC">
                      <wp:simplePos x="0" y="0"/>
                      <wp:positionH relativeFrom="column">
                        <wp:posOffset>1480185</wp:posOffset>
                      </wp:positionH>
                      <wp:positionV relativeFrom="paragraph">
                        <wp:posOffset>65893</wp:posOffset>
                      </wp:positionV>
                      <wp:extent cx="386862" cy="236220"/>
                      <wp:effectExtent l="0" t="0" r="13335" b="11430"/>
                      <wp:wrapNone/>
                      <wp:docPr id="9" name="Metin Kutusu 9"/>
                      <wp:cNvGraphicFramePr/>
                      <a:graphic xmlns:a="http://schemas.openxmlformats.org/drawingml/2006/main">
                        <a:graphicData uri="http://schemas.microsoft.com/office/word/2010/wordprocessingShape">
                          <wps:wsp>
                            <wps:cNvSpPr txBox="1"/>
                            <wps:spPr>
                              <a:xfrm>
                                <a:off x="0" y="0"/>
                                <a:ext cx="386862"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1B6BE4" w14:textId="228D2A13" w:rsidR="006C3AAC" w:rsidRPr="006C1112" w:rsidRDefault="006C3AAC" w:rsidP="006C3AAC">
                                  <w:pPr>
                                    <w:spacing w:line="220" w:lineRule="exact"/>
                                    <w:jc w:val="center"/>
                                    <w:rPr>
                                      <w:color w:val="70AD47" w:themeColor="accent6"/>
                                      <w:sz w:val="16"/>
                                      <w:szCs w:val="16"/>
                                    </w:rPr>
                                  </w:pPr>
                                  <w:r w:rsidRPr="006C1112">
                                    <w:rPr>
                                      <w:color w:val="70AD47" w:themeColor="accent6"/>
                                      <w:sz w:val="16"/>
                                      <w:szCs w:val="16"/>
                                    </w:rPr>
                                    <w:t>Evet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F4D49" id="Metin Kutusu 9" o:spid="_x0000_s1030" type="#_x0000_t202" style="position:absolute;margin-left:116.55pt;margin-top:5.2pt;width:30.45pt;height:18.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" filled="f" stroked="f" strokeweight=".5pt">
                      <v:textbox inset="0,0,0,0">
                        <w:txbxContent>
                          <w:p w14:paraId="171B6BE4" w14:textId="228D2A13" w:rsidR="006C3AAC" w:rsidRPr="006C1112" w:rsidRDefault="006C3AAC" w:rsidP="006C3AAC">
                            <w:pPr>
                              <w:spacing w:line="220" w:lineRule="exact"/>
                              <w:jc w:val="center"/>
                              <w:rPr>
                                <w:color w:val="70AD47" w:themeColor="accent6"/>
                                <w:sz w:val="16"/>
                                <w:szCs w:val="16"/>
                              </w:rPr>
                            </w:pPr>
                            <w:r w:rsidRPr="006C1112">
                              <w:rPr>
                                <w:color w:val="70AD47" w:themeColor="accent6"/>
                                <w:sz w:val="16"/>
                                <w:szCs w:val="16"/>
                              </w:rPr>
                              <w:t>Evet</w:t>
                            </w:r>
                          </w:p>
                        </w:txbxContent>
                      </v:textbox>
                    </v:shape>
                  </w:pict>
                </mc:Fallback>
              </mc:AlternateContent>
            </w:r>
          </w:p>
          <w:p w14:paraId="6DB363B9" w14:textId="327DA74E" w:rsidR="006A437D" w:rsidRPr="00FF0C7B" w:rsidRDefault="006A437D" w:rsidP="006A437D">
            <w:pPr>
              <w:rPr>
                <w:sz w:val="16"/>
                <w:szCs w:val="16"/>
              </w:rPr>
            </w:pPr>
          </w:p>
          <w:p w14:paraId="1605949D" w14:textId="77777777" w:rsidR="006A437D" w:rsidRPr="00FF0C7B" w:rsidRDefault="006A437D" w:rsidP="006A437D">
            <w:pPr>
              <w:rPr>
                <w:sz w:val="16"/>
                <w:szCs w:val="16"/>
              </w:rPr>
            </w:pPr>
          </w:p>
          <w:p w14:paraId="6F230DCB" w14:textId="17FAAD0D" w:rsidR="006A437D" w:rsidRPr="00FF0C7B" w:rsidRDefault="00E55250" w:rsidP="006A437D">
            <w:pPr>
              <w:rPr>
                <w:sz w:val="16"/>
                <w:szCs w:val="16"/>
              </w:rPr>
            </w:pPr>
            <w:r w:rsidRPr="00FF0C7B">
              <w:rPr>
                <w:noProof/>
                <w:sz w:val="16"/>
                <w:szCs w:val="16"/>
                <w:lang w:bidi="ar-SA"/>
              </w:rPr>
              <mc:AlternateContent>
                <mc:Choice Requires="wps">
                  <w:drawing>
                    <wp:anchor distT="0" distB="0" distL="114300" distR="114300" simplePos="0" relativeHeight="251673600" behindDoc="0" locked="0" layoutInCell="1" allowOverlap="1" wp14:anchorId="1B47FBC7" wp14:editId="581E61B7">
                      <wp:simplePos x="0" y="0"/>
                      <wp:positionH relativeFrom="column">
                        <wp:posOffset>521335</wp:posOffset>
                      </wp:positionH>
                      <wp:positionV relativeFrom="paragraph">
                        <wp:posOffset>3810</wp:posOffset>
                      </wp:positionV>
                      <wp:extent cx="2576195" cy="771525"/>
                      <wp:effectExtent l="0" t="0" r="14605" b="28575"/>
                      <wp:wrapNone/>
                      <wp:docPr id="46" name="Dikdörtgen 46"/>
                      <wp:cNvGraphicFramePr/>
                      <a:graphic xmlns:a="http://schemas.openxmlformats.org/drawingml/2006/main">
                        <a:graphicData uri="http://schemas.microsoft.com/office/word/2010/wordprocessingShape">
                          <wps:wsp>
                            <wps:cNvSpPr/>
                            <wps:spPr>
                              <a:xfrm>
                                <a:off x="0" y="0"/>
                                <a:ext cx="2576195" cy="7715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13C99486" w14:textId="194E508A" w:rsidR="006A437D" w:rsidRPr="00E55250" w:rsidRDefault="00D23B96" w:rsidP="00E55250">
                                  <w:pPr>
                                    <w:jc w:val="center"/>
                                    <w:rPr>
                                      <w:sz w:val="16"/>
                                      <w:szCs w:val="16"/>
                                    </w:rPr>
                                  </w:pPr>
                                  <w:r w:rsidRPr="00E55250">
                                    <w:rPr>
                                      <w:sz w:val="16"/>
                                      <w:szCs w:val="16"/>
                                    </w:rPr>
                                    <w:t>Yazıda belirtilen ve uygun görülen ödenek e bütçe sisteminde gelir fazlası olarak kurum düzeyinde ve daha sonra birim düzeyinde kaydedilir.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7FBC7" id="Dikdörtgen 46" o:spid="_x0000_s1031" style="position:absolute;margin-left:41.05pt;margin-top:.3pt;width:202.8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" fillcolor="white [3201]" strokecolor="#5b9bd5 [3208]" strokeweight="1pt">
                      <v:textbox>
                        <w:txbxContent>
                          <w:p w14:paraId="13C99486" w14:textId="194E508A" w:rsidR="006A437D" w:rsidRPr="00E55250" w:rsidRDefault="00D23B96" w:rsidP="00E55250">
                            <w:pPr>
                              <w:jc w:val="center"/>
                              <w:rPr>
                                <w:sz w:val="16"/>
                                <w:szCs w:val="16"/>
                              </w:rPr>
                            </w:pPr>
                            <w:r w:rsidRPr="00E55250">
                              <w:rPr>
                                <w:sz w:val="16"/>
                                <w:szCs w:val="16"/>
                              </w:rPr>
                              <w:t>Yazıda belirtilen ve uygun görülen ödenek e bütçe sisteminde gelir fazlası olarak kurum düzeyinde ve daha sonra birim düzeyinde kaydedilir.</w:t>
                            </w:r>
                          </w:p>
                        </w:txbxContent>
                      </v:textbox>
                    </v:rect>
                  </w:pict>
                </mc:Fallback>
              </mc:AlternateContent>
            </w:r>
          </w:p>
          <w:p w14:paraId="2ED51EE1" w14:textId="6AD57920" w:rsidR="006A437D" w:rsidRPr="00FF0C7B" w:rsidRDefault="006A437D" w:rsidP="006A437D">
            <w:pPr>
              <w:rPr>
                <w:sz w:val="16"/>
                <w:szCs w:val="16"/>
              </w:rPr>
            </w:pPr>
          </w:p>
          <w:p w14:paraId="410E7A93" w14:textId="29CBE449" w:rsidR="006A437D" w:rsidRPr="00FF0C7B" w:rsidRDefault="006A437D" w:rsidP="006A437D">
            <w:pPr>
              <w:rPr>
                <w:sz w:val="16"/>
                <w:szCs w:val="16"/>
              </w:rPr>
            </w:pPr>
          </w:p>
          <w:p w14:paraId="63813543" w14:textId="0D6728D5" w:rsidR="006A437D" w:rsidRPr="00FF0C7B" w:rsidRDefault="006A437D" w:rsidP="006A437D">
            <w:pPr>
              <w:rPr>
                <w:sz w:val="16"/>
                <w:szCs w:val="16"/>
              </w:rPr>
            </w:pPr>
          </w:p>
          <w:p w14:paraId="6EE53FB3" w14:textId="57847736" w:rsidR="006A437D" w:rsidRPr="00FF0C7B" w:rsidRDefault="006A437D" w:rsidP="006A437D">
            <w:pPr>
              <w:rPr>
                <w:sz w:val="16"/>
                <w:szCs w:val="16"/>
              </w:rPr>
            </w:pPr>
          </w:p>
          <w:p w14:paraId="6BC9B999" w14:textId="11ACF49B" w:rsidR="006A437D" w:rsidRPr="00FF0C7B" w:rsidRDefault="006A437D" w:rsidP="006A437D">
            <w:pPr>
              <w:rPr>
                <w:sz w:val="16"/>
                <w:szCs w:val="16"/>
              </w:rPr>
            </w:pPr>
          </w:p>
          <w:p w14:paraId="34E22149" w14:textId="683FD760" w:rsidR="00C80567" w:rsidRPr="00FF0C7B" w:rsidRDefault="00E55250" w:rsidP="00B76778">
            <w:pPr>
              <w:tabs>
                <w:tab w:val="left" w:pos="3810"/>
              </w:tabs>
              <w:rPr>
                <w:sz w:val="16"/>
                <w:szCs w:val="16"/>
              </w:rPr>
            </w:pPr>
            <w:r>
              <w:rPr>
                <w:noProof/>
                <w:lang w:bidi="ar-SA"/>
              </w:rPr>
              <mc:AlternateContent>
                <mc:Choice Requires="wps">
                  <w:drawing>
                    <wp:anchor distT="0" distB="0" distL="114300" distR="114300" simplePos="0" relativeHeight="251703296" behindDoc="0" locked="0" layoutInCell="1" allowOverlap="1" wp14:anchorId="74367396" wp14:editId="20977DDA">
                      <wp:simplePos x="0" y="0"/>
                      <wp:positionH relativeFrom="margin">
                        <wp:posOffset>1823020</wp:posOffset>
                      </wp:positionH>
                      <wp:positionV relativeFrom="paragraph">
                        <wp:posOffset>2129970</wp:posOffset>
                      </wp:positionV>
                      <wp:extent cx="0" cy="359410"/>
                      <wp:effectExtent l="76200" t="0" r="76200" b="59690"/>
                      <wp:wrapNone/>
                      <wp:docPr id="7" name="Düz Ok Bağlayıcısı 7"/>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15F57B0" id="Düz Ok Bağlayıcısı 7" o:spid="_x0000_s1026" type="#_x0000_t32" style="position:absolute;margin-left:143.55pt;margin-top:167.7pt;width:0;height:28.3pt;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" strokecolor="#4472c4 [3204]" strokeweight=".5pt">
                      <v:stroke endarrow="block" joinstyle="miter"/>
                      <w10:wrap anchorx="margin"/>
                    </v:shape>
                  </w:pict>
                </mc:Fallback>
              </mc:AlternateContent>
            </w:r>
            <w:r w:rsidRPr="00FF0C7B">
              <w:rPr>
                <w:noProof/>
                <w:sz w:val="16"/>
                <w:szCs w:val="16"/>
                <w:lang w:bidi="ar-SA"/>
              </w:rPr>
              <mc:AlternateContent>
                <mc:Choice Requires="wps">
                  <w:drawing>
                    <wp:anchor distT="0" distB="0" distL="114300" distR="114300" simplePos="0" relativeHeight="251694080" behindDoc="0" locked="0" layoutInCell="1" allowOverlap="1" wp14:anchorId="6BB3F1A2" wp14:editId="6EC3DBE6">
                      <wp:simplePos x="0" y="0"/>
                      <wp:positionH relativeFrom="margin">
                        <wp:posOffset>524595</wp:posOffset>
                      </wp:positionH>
                      <wp:positionV relativeFrom="paragraph">
                        <wp:posOffset>2492755</wp:posOffset>
                      </wp:positionV>
                      <wp:extent cx="2592000" cy="864000"/>
                      <wp:effectExtent l="0" t="0" r="18415" b="12700"/>
                      <wp:wrapNone/>
                      <wp:docPr id="1" name="Yuvarlatılmış Dikdörtgen 26"/>
                      <wp:cNvGraphicFramePr/>
                      <a:graphic xmlns:a="http://schemas.openxmlformats.org/drawingml/2006/main">
                        <a:graphicData uri="http://schemas.microsoft.com/office/word/2010/wordprocessingShape">
                          <wps:wsp>
                            <wps:cNvSpPr/>
                            <wps:spPr>
                              <a:xfrm>
                                <a:off x="0" y="0"/>
                                <a:ext cx="2592000" cy="864000"/>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7F5CC453" w14:textId="230124D1" w:rsidR="00FF0C7B" w:rsidRPr="00FF0C7B" w:rsidRDefault="00FF0C7B" w:rsidP="00FF0C7B">
                                  <w:pPr>
                                    <w:jc w:val="center"/>
                                    <w:rPr>
                                      <w:sz w:val="16"/>
                                      <w:szCs w:val="16"/>
                                    </w:rPr>
                                  </w:pPr>
                                  <w:r w:rsidRPr="00FF0C7B">
                                    <w:rPr>
                                      <w:sz w:val="16"/>
                                      <w:szCs w:val="16"/>
                                    </w:rPr>
                                    <w:t>Bütünleşik Kamu Mali Yönetimi Sisteminde (BKMYBS) onay tamamlandıktan sonra birim/birimlerden gelen evrak ile e bütçe sisteminde gelir fazlası işlemi yapılan ekrandan çıktı alınarak ilgili belgeler ekleme dosyasına takılır.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3F1A2" id="_x0000_s1032" style="position:absolute;margin-left:41.3pt;margin-top:196.3pt;width:204.1pt;height:68.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" fillcolor="white [3201]" strokecolor="#5b9bd5 [3208]" strokeweight="1pt">
                      <v:stroke joinstyle="miter"/>
                      <v:textbox>
                        <w:txbxContent>
                          <w:p w14:paraId="7F5CC453" w14:textId="230124D1" w:rsidR="00FF0C7B" w:rsidRPr="00FF0C7B" w:rsidRDefault="00FF0C7B" w:rsidP="00FF0C7B">
                            <w:pPr>
                              <w:jc w:val="center"/>
                              <w:rPr>
                                <w:sz w:val="16"/>
                                <w:szCs w:val="16"/>
                              </w:rPr>
                            </w:pPr>
                            <w:r w:rsidRPr="00FF0C7B">
                              <w:rPr>
                                <w:sz w:val="16"/>
                                <w:szCs w:val="16"/>
                              </w:rPr>
                              <w:t>Bütünleşik Kamu Mali Yönetimi Sisteminde (BKMYBS) onay tamamlandıktan sonra birim/birimlerden gelen evrak ile e bütçe sisteminde gelir fazlası işlemi yapılan ekrandan çıktı alınarak ilgili belgeler ekleme dosyasına takılır.</w:t>
                            </w:r>
                          </w:p>
                        </w:txbxContent>
                      </v:textbox>
                      <w10:wrap anchorx="margin"/>
                    </v:roundrect>
                  </w:pict>
                </mc:Fallback>
              </mc:AlternateContent>
            </w:r>
            <w:r w:rsidRPr="00FF0C7B">
              <w:rPr>
                <w:noProof/>
                <w:sz w:val="16"/>
                <w:szCs w:val="16"/>
                <w:lang w:bidi="ar-SA"/>
              </w:rPr>
              <mc:AlternateContent>
                <mc:Choice Requires="wps">
                  <w:drawing>
                    <wp:anchor distT="0" distB="0" distL="114300" distR="114300" simplePos="0" relativeHeight="251681792" behindDoc="0" locked="0" layoutInCell="1" allowOverlap="1" wp14:anchorId="19E74F86" wp14:editId="6AD8003C">
                      <wp:simplePos x="0" y="0"/>
                      <wp:positionH relativeFrom="column">
                        <wp:posOffset>507330</wp:posOffset>
                      </wp:positionH>
                      <wp:positionV relativeFrom="paragraph">
                        <wp:posOffset>1394210</wp:posOffset>
                      </wp:positionV>
                      <wp:extent cx="2575090" cy="733425"/>
                      <wp:effectExtent l="0" t="0" r="15875" b="28575"/>
                      <wp:wrapNone/>
                      <wp:docPr id="54" name="Dikdörtgen 54"/>
                      <wp:cNvGraphicFramePr/>
                      <a:graphic xmlns:a="http://schemas.openxmlformats.org/drawingml/2006/main">
                        <a:graphicData uri="http://schemas.microsoft.com/office/word/2010/wordprocessingShape">
                          <wps:wsp>
                            <wps:cNvSpPr/>
                            <wps:spPr>
                              <a:xfrm>
                                <a:off x="0" y="0"/>
                                <a:ext cx="2575090" cy="7334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3A2F24E" w14:textId="44D48624" w:rsidR="006A437D" w:rsidRPr="00FF0C7B" w:rsidRDefault="00630236" w:rsidP="00FF0C7B">
                                  <w:pPr>
                                    <w:jc w:val="center"/>
                                    <w:rPr>
                                      <w:sz w:val="16"/>
                                      <w:szCs w:val="16"/>
                                    </w:rPr>
                                  </w:pPr>
                                  <w:r w:rsidRPr="00FF0C7B">
                                    <w:rPr>
                                      <w:sz w:val="16"/>
                                      <w:szCs w:val="16"/>
                                    </w:rPr>
                                    <w:t>Muhasebat Genel Müdürlüğüne gönderilen işlem için Bütünleşik Kamu Mali Yönetimi Bilgi Sisteminde</w:t>
                                  </w:r>
                                  <w:r w:rsidR="00E55250">
                                    <w:rPr>
                                      <w:sz w:val="16"/>
                                      <w:szCs w:val="16"/>
                                    </w:rPr>
                                    <w:t xml:space="preserve"> </w:t>
                                  </w:r>
                                  <w:r w:rsidRPr="00FF0C7B">
                                    <w:rPr>
                                      <w:sz w:val="16"/>
                                      <w:szCs w:val="16"/>
                                    </w:rPr>
                                    <w:t>(BKMYBS) Ödenek İşlemleri kısmına eklenen ödenek miktarı onaya gelir.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74F86" id="Dikdörtgen 54" o:spid="_x0000_s1033" style="position:absolute;margin-left:39.95pt;margin-top:109.8pt;width:202.75pt;height:5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" fillcolor="white [3201]" strokecolor="#5b9bd5 [3208]" strokeweight="1pt">
                      <v:textbox>
                        <w:txbxContent>
                          <w:p w14:paraId="03A2F24E" w14:textId="44D48624" w:rsidR="006A437D" w:rsidRPr="00FF0C7B" w:rsidRDefault="00630236" w:rsidP="00FF0C7B">
                            <w:pPr>
                              <w:jc w:val="center"/>
                              <w:rPr>
                                <w:sz w:val="16"/>
                                <w:szCs w:val="16"/>
                              </w:rPr>
                            </w:pPr>
                            <w:r w:rsidRPr="00FF0C7B">
                              <w:rPr>
                                <w:sz w:val="16"/>
                                <w:szCs w:val="16"/>
                              </w:rPr>
                              <w:t>Muhasebat Genel Müdürlüğüne gönderilen işlem için Bütünleşik Kamu Mali Yönetimi Bilgi Sisteminde</w:t>
                            </w:r>
                            <w:r w:rsidR="00E55250">
                              <w:rPr>
                                <w:sz w:val="16"/>
                                <w:szCs w:val="16"/>
                              </w:rPr>
                              <w:t xml:space="preserve"> </w:t>
                            </w:r>
                            <w:r w:rsidRPr="00FF0C7B">
                              <w:rPr>
                                <w:sz w:val="16"/>
                                <w:szCs w:val="16"/>
                              </w:rPr>
                              <w:t>(BKMYBS) Ödenek İşlemleri kısmına eklenen ödenek miktarı onaya gelir.</w:t>
                            </w:r>
                          </w:p>
                        </w:txbxContent>
                      </v:textbox>
                    </v:rect>
                  </w:pict>
                </mc:Fallback>
              </mc:AlternateContent>
            </w:r>
            <w:r>
              <w:rPr>
                <w:noProof/>
                <w:lang w:bidi="ar-SA"/>
              </w:rPr>
              <mc:AlternateContent>
                <mc:Choice Requires="wps">
                  <w:drawing>
                    <wp:anchor distT="0" distB="0" distL="114300" distR="114300" simplePos="0" relativeHeight="251701248" behindDoc="0" locked="0" layoutInCell="1" allowOverlap="1" wp14:anchorId="4843CAEF" wp14:editId="7B8DFD65">
                      <wp:simplePos x="0" y="0"/>
                      <wp:positionH relativeFrom="margin">
                        <wp:posOffset>1815250</wp:posOffset>
                      </wp:positionH>
                      <wp:positionV relativeFrom="paragraph">
                        <wp:posOffset>1032710</wp:posOffset>
                      </wp:positionV>
                      <wp:extent cx="0" cy="359410"/>
                      <wp:effectExtent l="76200" t="0" r="76200" b="59690"/>
                      <wp:wrapNone/>
                      <wp:docPr id="6" name="Düz Ok Bağlayıcısı 6"/>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5BF9443" id="Düz Ok Bağlayıcısı 6" o:spid="_x0000_s1026" type="#_x0000_t32" style="position:absolute;margin-left:142.95pt;margin-top:81.3pt;width:0;height:28.3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" strokecolor="#4472c4 [3204]" strokeweight=".5pt">
                      <v:stroke endarrow="block" joinstyle="miter"/>
                      <w10:wrap anchorx="margin"/>
                    </v:shape>
                  </w:pict>
                </mc:Fallback>
              </mc:AlternateContent>
            </w:r>
            <w:r w:rsidRPr="00FF0C7B">
              <w:rPr>
                <w:noProof/>
                <w:sz w:val="16"/>
                <w:szCs w:val="16"/>
                <w:lang w:bidi="ar-SA"/>
              </w:rPr>
              <mc:AlternateContent>
                <mc:Choice Requires="wps">
                  <w:drawing>
                    <wp:anchor distT="0" distB="0" distL="114300" distR="114300" simplePos="0" relativeHeight="251679744" behindDoc="0" locked="0" layoutInCell="1" allowOverlap="1" wp14:anchorId="62D9D1A6" wp14:editId="113F18C9">
                      <wp:simplePos x="0" y="0"/>
                      <wp:positionH relativeFrom="column">
                        <wp:posOffset>506730</wp:posOffset>
                      </wp:positionH>
                      <wp:positionV relativeFrom="paragraph">
                        <wp:posOffset>429260</wp:posOffset>
                      </wp:positionV>
                      <wp:extent cx="2595245" cy="600075"/>
                      <wp:effectExtent l="0" t="0" r="14605" b="28575"/>
                      <wp:wrapNone/>
                      <wp:docPr id="52" name="Dikdörtgen 52"/>
                      <wp:cNvGraphicFramePr/>
                      <a:graphic xmlns:a="http://schemas.openxmlformats.org/drawingml/2006/main">
                        <a:graphicData uri="http://schemas.microsoft.com/office/word/2010/wordprocessingShape">
                          <wps:wsp>
                            <wps:cNvSpPr/>
                            <wps:spPr>
                              <a:xfrm>
                                <a:off x="0" y="0"/>
                                <a:ext cx="2595245" cy="60007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86D2D0C" w14:textId="0A386885" w:rsidR="006A437D" w:rsidRPr="00E55250" w:rsidRDefault="00630236" w:rsidP="00E55250">
                                  <w:pPr>
                                    <w:jc w:val="center"/>
                                    <w:rPr>
                                      <w:sz w:val="16"/>
                                      <w:szCs w:val="16"/>
                                    </w:rPr>
                                  </w:pPr>
                                  <w:r w:rsidRPr="00E55250">
                                    <w:rPr>
                                      <w:sz w:val="16"/>
                                      <w:szCs w:val="16"/>
                                    </w:rPr>
                                    <w:t>Ödenek Gönderme işlemi yapılır ve Bütünleşik Kamu Mali Yönetimi Bilgi Sisteminde</w:t>
                                  </w:r>
                                  <w:r w:rsidR="00E55250" w:rsidRPr="00E55250">
                                    <w:rPr>
                                      <w:sz w:val="16"/>
                                      <w:szCs w:val="16"/>
                                    </w:rPr>
                                    <w:t xml:space="preserve"> </w:t>
                                  </w:r>
                                  <w:r w:rsidRPr="00E55250">
                                    <w:rPr>
                                      <w:sz w:val="16"/>
                                      <w:szCs w:val="16"/>
                                    </w:rPr>
                                    <w:t>(BKMYBS)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9D1A6" id="Dikdörtgen 52" o:spid="_x0000_s1034" style="position:absolute;margin-left:39.9pt;margin-top:33.8pt;width:204.35pt;height:4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" fillcolor="white [3201]" strokecolor="#5b9bd5 [3208]" strokeweight="1pt">
                      <v:textbox>
                        <w:txbxContent>
                          <w:p w14:paraId="286D2D0C" w14:textId="0A386885" w:rsidR="006A437D" w:rsidRPr="00E55250" w:rsidRDefault="00630236" w:rsidP="00E55250">
                            <w:pPr>
                              <w:jc w:val="center"/>
                              <w:rPr>
                                <w:sz w:val="16"/>
                                <w:szCs w:val="16"/>
                              </w:rPr>
                            </w:pPr>
                            <w:r w:rsidRPr="00E55250">
                              <w:rPr>
                                <w:sz w:val="16"/>
                                <w:szCs w:val="16"/>
                              </w:rPr>
                              <w:t>Ödenek Gönderme işlemi yapılır ve Bütünleşik Kamu Mali Yönetimi Bilgi Sisteminde</w:t>
                            </w:r>
                            <w:r w:rsidR="00E55250" w:rsidRPr="00E55250">
                              <w:rPr>
                                <w:sz w:val="16"/>
                                <w:szCs w:val="16"/>
                              </w:rPr>
                              <w:t xml:space="preserve"> </w:t>
                            </w:r>
                            <w:r w:rsidRPr="00E55250">
                              <w:rPr>
                                <w:sz w:val="16"/>
                                <w:szCs w:val="16"/>
                              </w:rPr>
                              <w:t>(BKMYBS) gönderilir.</w:t>
                            </w:r>
                          </w:p>
                        </w:txbxContent>
                      </v:textbox>
                    </v:rect>
                  </w:pict>
                </mc:Fallback>
              </mc:AlternateContent>
            </w:r>
            <w:r>
              <w:rPr>
                <w:noProof/>
                <w:lang w:bidi="ar-SA"/>
              </w:rPr>
              <mc:AlternateContent>
                <mc:Choice Requires="wps">
                  <w:drawing>
                    <wp:anchor distT="0" distB="0" distL="114300" distR="114300" simplePos="0" relativeHeight="251699200" behindDoc="0" locked="0" layoutInCell="1" allowOverlap="1" wp14:anchorId="0E2FD3A3" wp14:editId="11D210C9">
                      <wp:simplePos x="0" y="0"/>
                      <wp:positionH relativeFrom="margin">
                        <wp:posOffset>1812925</wp:posOffset>
                      </wp:positionH>
                      <wp:positionV relativeFrom="paragraph">
                        <wp:posOffset>76835</wp:posOffset>
                      </wp:positionV>
                      <wp:extent cx="0" cy="359410"/>
                      <wp:effectExtent l="76200" t="0" r="76200" b="59690"/>
                      <wp:wrapNone/>
                      <wp:docPr id="5" name="Düz Ok Bağlayıcısı 5"/>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A5EC04B" id="Düz Ok Bağlayıcısı 5" o:spid="_x0000_s1026" type="#_x0000_t32" style="position:absolute;margin-left:142.75pt;margin-top:6.05pt;width:0;height:28.3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" strokecolor="#4472c4 [3204]" strokeweight=".5pt">
                      <v:stroke endarrow="block" joinstyle="miter"/>
                      <w10:wrap anchorx="margin"/>
                    </v:shape>
                  </w:pict>
                </mc:Fallback>
              </mc:AlternateContent>
            </w:r>
          </w:p>
        </w:tc>
        <w:tc>
          <w:tcPr>
            <w:tcW w:w="1689" w:type="dxa"/>
          </w:tcPr>
          <w:p w14:paraId="6223CD5A" w14:textId="77777777" w:rsidR="00155EDD" w:rsidRPr="00FF0C7B" w:rsidRDefault="00155EDD" w:rsidP="009E3C61">
            <w:pPr>
              <w:cnfStyle w:val="000000000000" w:firstRow="0" w:lastRow="0" w:firstColumn="0" w:lastColumn="0" w:oddVBand="0" w:evenVBand="0" w:oddHBand="0" w:evenHBand="0" w:firstRowFirstColumn="0" w:firstRowLastColumn="0" w:lastRowFirstColumn="0" w:lastRowLastColumn="0"/>
              <w:rPr>
                <w:sz w:val="16"/>
                <w:szCs w:val="16"/>
              </w:rPr>
            </w:pPr>
          </w:p>
          <w:p w14:paraId="1289DBC0" w14:textId="77777777" w:rsidR="00155EDD" w:rsidRPr="00FF0C7B" w:rsidRDefault="00155EDD" w:rsidP="00155EDD">
            <w:pPr>
              <w:cnfStyle w:val="000000000000" w:firstRow="0" w:lastRow="0" w:firstColumn="0" w:lastColumn="0" w:oddVBand="0" w:evenVBand="0" w:oddHBand="0" w:evenHBand="0" w:firstRowFirstColumn="0" w:firstRowLastColumn="0" w:lastRowFirstColumn="0" w:lastRowLastColumn="0"/>
              <w:rPr>
                <w:sz w:val="16"/>
                <w:szCs w:val="16"/>
              </w:rPr>
            </w:pPr>
          </w:p>
          <w:p w14:paraId="4DC0175C" w14:textId="39E8CA79" w:rsidR="004B08A0" w:rsidRPr="00FF0C7B"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00155EDD" w:rsidRPr="00FF0C7B">
              <w:rPr>
                <w:sz w:val="16"/>
                <w:szCs w:val="16"/>
              </w:rPr>
              <w:t>SGDB</w:t>
            </w:r>
          </w:p>
          <w:p w14:paraId="5D4D109E"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Harcama Birimleri</w:t>
            </w:r>
          </w:p>
          <w:p w14:paraId="70836253"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B5FFDB0"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C944CBD"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050B59E"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35448C3"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3783CEE"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6C63302"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C9F7E35"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DB9B716"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9DEFC5D" w14:textId="77777777" w:rsidR="005C38F3"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00155EDD" w:rsidRPr="00FF0C7B">
              <w:rPr>
                <w:sz w:val="16"/>
                <w:szCs w:val="16"/>
              </w:rPr>
              <w:t xml:space="preserve">SGDB </w:t>
            </w:r>
          </w:p>
          <w:p w14:paraId="28B175F9" w14:textId="517E0051"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Bütçe ve Performans Programı Şube Müdürlüğü</w:t>
            </w:r>
          </w:p>
          <w:p w14:paraId="3B07A707"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F9F7BA7"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45793C8"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ECD1886" w14:textId="0BAB98F5" w:rsidR="00155EDD"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553A494" w14:textId="64DD8B7E" w:rsidR="005C38F3"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23D56CA" w14:textId="26373A15" w:rsidR="005C38F3"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FBC0209" w14:textId="77777777" w:rsidR="005C38F3" w:rsidRPr="00FF0C7B"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D32C7B7"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02474D9" w14:textId="60773E31" w:rsidR="00155EDD" w:rsidRPr="00FF0C7B"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006A437D" w:rsidRPr="00FF0C7B">
              <w:rPr>
                <w:sz w:val="16"/>
                <w:szCs w:val="16"/>
              </w:rPr>
              <w:t>SGDB                                         Bütçe ve Performans Programı Şube Müdürlüğü</w:t>
            </w:r>
          </w:p>
          <w:p w14:paraId="51A3799B" w14:textId="77777777" w:rsidR="00155EDD" w:rsidRPr="00FF0C7B" w:rsidRDefault="00155ED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77D01CF" w14:textId="77777777" w:rsidR="006A437D" w:rsidRPr="00FF0C7B" w:rsidRDefault="006A437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1BB1526" w14:textId="77777777" w:rsidR="006A437D" w:rsidRPr="00FF0C7B" w:rsidRDefault="006A437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127406C" w14:textId="77777777" w:rsidR="006A437D" w:rsidRPr="00FF0C7B" w:rsidRDefault="006A437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9DF6579" w14:textId="77777777" w:rsidR="006A437D" w:rsidRPr="00FF0C7B" w:rsidRDefault="006A437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A449E8F" w14:textId="0103E0AD" w:rsidR="00630236" w:rsidRPr="00FF0C7B"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00630236" w:rsidRPr="00FF0C7B">
              <w:rPr>
                <w:sz w:val="16"/>
                <w:szCs w:val="16"/>
              </w:rPr>
              <w:t>SGDB                                            Bütçe ve Performans Programı Şube Müdürlüğü</w:t>
            </w:r>
          </w:p>
          <w:p w14:paraId="4583B85A" w14:textId="77777777" w:rsidR="00630236" w:rsidRPr="00FF0C7B" w:rsidRDefault="00630236"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9443DD1" w14:textId="77777777" w:rsidR="006A437D" w:rsidRPr="00FF0C7B" w:rsidRDefault="006A437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A04750E" w14:textId="77777777" w:rsidR="006A437D" w:rsidRPr="00FF0C7B" w:rsidRDefault="006A437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80B9D23" w14:textId="77777777" w:rsidR="006A437D" w:rsidRPr="00FF0C7B" w:rsidRDefault="006A437D"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09815B8" w14:textId="10FEC92D" w:rsidR="00630236" w:rsidRDefault="00630236"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9788BA8" w14:textId="40926A5F" w:rsidR="005C38F3"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C079D25" w14:textId="5B247E17" w:rsidR="005C38F3"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206168B" w14:textId="5E9B9255" w:rsidR="005C38F3"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149BDCB" w14:textId="77777777" w:rsidR="005C38F3" w:rsidRPr="00FF0C7B"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585EAB1" w14:textId="77777777" w:rsidR="00630236" w:rsidRPr="00FF0C7B" w:rsidRDefault="00630236"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D8960A4" w14:textId="77777777" w:rsidR="00630236" w:rsidRPr="00FF0C7B" w:rsidRDefault="00630236"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A4D5356" w14:textId="77777777" w:rsidR="00630236" w:rsidRPr="00FF0C7B" w:rsidRDefault="00630236"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382E97B" w14:textId="77777777" w:rsidR="00630236" w:rsidRPr="00FF0C7B" w:rsidRDefault="00630236"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043C1FE" w14:textId="77777777" w:rsidR="00630236" w:rsidRPr="00FF0C7B" w:rsidRDefault="00630236"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275EA7D" w14:textId="77777777" w:rsidR="00630236" w:rsidRPr="00FF0C7B" w:rsidRDefault="00630236"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0B1A69C" w14:textId="6D409F86" w:rsidR="00630236" w:rsidRPr="00FF0C7B" w:rsidRDefault="002640F7"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w:t>
            </w:r>
            <w:r w:rsidR="00630236" w:rsidRPr="00FF0C7B">
              <w:rPr>
                <w:sz w:val="16"/>
                <w:szCs w:val="16"/>
              </w:rPr>
              <w:t>SGDB                                            Bütçe ve Performans Programı Şube Müdürlüğü</w:t>
            </w:r>
          </w:p>
          <w:p w14:paraId="1A51896A" w14:textId="77777777" w:rsidR="00630236" w:rsidRPr="00FF0C7B" w:rsidRDefault="00630236"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51159B6" w14:textId="77777777" w:rsidR="00155EDD" w:rsidRPr="00FF0C7B" w:rsidRDefault="00155EDD" w:rsidP="00630236">
            <w:pPr>
              <w:cnfStyle w:val="000000000000" w:firstRow="0" w:lastRow="0" w:firstColumn="0" w:lastColumn="0" w:oddVBand="0" w:evenVBand="0" w:oddHBand="0" w:evenHBand="0" w:firstRowFirstColumn="0" w:firstRowLastColumn="0" w:lastRowFirstColumn="0" w:lastRowLastColumn="0"/>
              <w:rPr>
                <w:sz w:val="16"/>
                <w:szCs w:val="16"/>
              </w:rPr>
            </w:pPr>
          </w:p>
        </w:tc>
        <w:tc>
          <w:tcPr>
            <w:tcW w:w="1957" w:type="dxa"/>
          </w:tcPr>
          <w:p w14:paraId="45AB696B" w14:textId="7935C563" w:rsidR="004B08A0" w:rsidRDefault="004B08A0" w:rsidP="009E3C61">
            <w:pPr>
              <w:cnfStyle w:val="000000000000" w:firstRow="0" w:lastRow="0" w:firstColumn="0" w:lastColumn="0" w:oddVBand="0" w:evenVBand="0" w:oddHBand="0" w:evenHBand="0" w:firstRowFirstColumn="0" w:firstRowLastColumn="0" w:lastRowFirstColumn="0" w:lastRowLastColumn="0"/>
              <w:rPr>
                <w:sz w:val="16"/>
                <w:szCs w:val="16"/>
              </w:rPr>
            </w:pPr>
          </w:p>
          <w:p w14:paraId="1EE2609D" w14:textId="77777777" w:rsidR="005C38F3" w:rsidRPr="00FF0C7B" w:rsidRDefault="005C38F3" w:rsidP="009E3C61">
            <w:pPr>
              <w:cnfStyle w:val="000000000000" w:firstRow="0" w:lastRow="0" w:firstColumn="0" w:lastColumn="0" w:oddVBand="0" w:evenVBand="0" w:oddHBand="0" w:evenHBand="0" w:firstRowFirstColumn="0" w:firstRowLastColumn="0" w:lastRowFirstColumn="0" w:lastRowLastColumn="0"/>
              <w:rPr>
                <w:sz w:val="16"/>
                <w:szCs w:val="16"/>
              </w:rPr>
            </w:pPr>
          </w:p>
          <w:p w14:paraId="5BF80097" w14:textId="0CCEEBB9" w:rsidR="007D5A68" w:rsidRPr="00FF0C7B" w:rsidRDefault="005C38F3"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007D5A68" w:rsidRPr="00FF0C7B">
              <w:rPr>
                <w:sz w:val="16"/>
                <w:szCs w:val="16"/>
              </w:rPr>
              <w:t>5018 S.</w:t>
            </w:r>
            <w:r w:rsidR="00E55250">
              <w:rPr>
                <w:sz w:val="16"/>
                <w:szCs w:val="16"/>
              </w:rPr>
              <w:t xml:space="preserve"> </w:t>
            </w:r>
            <w:r w:rsidR="007D5A68" w:rsidRPr="00FF0C7B">
              <w:rPr>
                <w:sz w:val="16"/>
                <w:szCs w:val="16"/>
              </w:rPr>
              <w:t>Kamu Mali Yönetimi ve Kontrol Kanunu</w:t>
            </w:r>
          </w:p>
          <w:p w14:paraId="543B8F13" w14:textId="77777777" w:rsidR="007D5A68" w:rsidRPr="00FF0C7B" w:rsidRDefault="007D5A68"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BECAD2A" w14:textId="0FD214BB" w:rsidR="007D5A68" w:rsidRPr="00FF0C7B" w:rsidRDefault="007D5A68"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- 5436 sayılı Kamu Mali Yön. Kont.</w:t>
            </w:r>
            <w:r w:rsidR="005C38F3">
              <w:rPr>
                <w:sz w:val="16"/>
                <w:szCs w:val="16"/>
              </w:rPr>
              <w:t xml:space="preserve"> </w:t>
            </w:r>
            <w:r w:rsidRPr="00FF0C7B">
              <w:rPr>
                <w:sz w:val="16"/>
                <w:szCs w:val="16"/>
              </w:rPr>
              <w:t xml:space="preserve">Kan. Değ. </w:t>
            </w:r>
            <w:proofErr w:type="spellStart"/>
            <w:r w:rsidRPr="00FF0C7B">
              <w:rPr>
                <w:sz w:val="16"/>
                <w:szCs w:val="16"/>
              </w:rPr>
              <w:t>Hk</w:t>
            </w:r>
            <w:proofErr w:type="spellEnd"/>
            <w:r w:rsidRPr="00FF0C7B">
              <w:rPr>
                <w:sz w:val="16"/>
                <w:szCs w:val="16"/>
              </w:rPr>
              <w:t>. Kan.</w:t>
            </w:r>
          </w:p>
          <w:p w14:paraId="11BBCEE5" w14:textId="77777777" w:rsidR="007D5A68" w:rsidRPr="00FF0C7B" w:rsidRDefault="007D5A68"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CFCE83A" w14:textId="229932A3" w:rsidR="007D5A68" w:rsidRPr="00FF0C7B" w:rsidRDefault="007D5A68"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Merkezi Yönetim Bütçe Kanunu</w:t>
            </w:r>
          </w:p>
          <w:p w14:paraId="3D65EC63" w14:textId="77777777" w:rsidR="007D5A68" w:rsidRPr="00FF0C7B" w:rsidRDefault="007D5A68"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A2A5A6D" w14:textId="6A386045" w:rsidR="00AA1D87" w:rsidRPr="00FF0C7B" w:rsidRDefault="007D5A68"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Merkezi Yönetim Bütçe Uygulama Tebliği.</w:t>
            </w:r>
          </w:p>
          <w:p w14:paraId="15DBAD84" w14:textId="77777777" w:rsidR="00AA1D87" w:rsidRPr="00FF0C7B" w:rsidRDefault="00AA1D87" w:rsidP="00E5525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79C50FC"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32DB9795"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2D530646"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6524686B"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40C6CB87"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257AE125"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761C1FE1"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2FFFF9F8" w14:textId="77777777" w:rsidR="00AA1D87" w:rsidRPr="00FF0C7B" w:rsidRDefault="00AA1D87" w:rsidP="00AA1D87">
            <w:pPr>
              <w:cnfStyle w:val="000000000000" w:firstRow="0" w:lastRow="0" w:firstColumn="0" w:lastColumn="0" w:oddVBand="0" w:evenVBand="0" w:oddHBand="0" w:evenHBand="0" w:firstRowFirstColumn="0" w:firstRowLastColumn="0" w:lastRowFirstColumn="0" w:lastRowLastColumn="0"/>
              <w:rPr>
                <w:sz w:val="16"/>
                <w:szCs w:val="16"/>
              </w:rPr>
            </w:pPr>
          </w:p>
          <w:p w14:paraId="0A25630F" w14:textId="77777777" w:rsidR="007D5A68" w:rsidRPr="00FF0C7B" w:rsidRDefault="007D5A68" w:rsidP="00AA1D87">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14892B75" w14:textId="24B7E758" w:rsidR="00E913C8" w:rsidRPr="00FF0C7B" w:rsidRDefault="00E913C8">
      <w:pPr>
        <w:rPr>
          <w:sz w:val="16"/>
          <w:szCs w:val="16"/>
        </w:rPr>
      </w:pPr>
    </w:p>
    <w:sectPr w:rsidR="00E913C8" w:rsidRPr="00FF0C7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1A39" w14:textId="77777777" w:rsidR="00097B83" w:rsidRDefault="00097B83" w:rsidP="004B08A0">
      <w:r>
        <w:separator/>
      </w:r>
    </w:p>
  </w:endnote>
  <w:endnote w:type="continuationSeparator" w:id="0">
    <w:p w14:paraId="48DE304B" w14:textId="77777777" w:rsidR="00097B83" w:rsidRDefault="00097B83" w:rsidP="004B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B8C6" w14:textId="77777777" w:rsidR="0052047A" w:rsidRDefault="0052047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509B" w14:textId="77777777" w:rsidR="004B08A0" w:rsidRDefault="004B08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060D" w14:textId="77777777" w:rsidR="0052047A" w:rsidRDefault="005204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86A3" w14:textId="77777777" w:rsidR="00097B83" w:rsidRDefault="00097B83" w:rsidP="004B08A0">
      <w:r>
        <w:separator/>
      </w:r>
    </w:p>
  </w:footnote>
  <w:footnote w:type="continuationSeparator" w:id="0">
    <w:p w14:paraId="7039A865" w14:textId="77777777" w:rsidR="00097B83" w:rsidRDefault="00097B83" w:rsidP="004B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01B4" w14:textId="77777777" w:rsidR="0052047A" w:rsidRDefault="005204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pPr w:leftFromText="141" w:rightFromText="141" w:vertAnchor="page" w:horzAnchor="margin" w:tblpXSpec="center" w:tblpY="676"/>
      <w:tblW w:w="111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5565"/>
      <w:gridCol w:w="1426"/>
      <w:gridCol w:w="1855"/>
    </w:tblGrid>
    <w:tr w:rsidR="00D36CA3" w14:paraId="1D7EEB40" w14:textId="77777777" w:rsidTr="00126B44">
      <w:trPr>
        <w:trHeight w:val="162"/>
      </w:trPr>
      <w:tc>
        <w:tcPr>
          <w:tcW w:w="2283" w:type="dxa"/>
          <w:vMerge w:val="restart"/>
        </w:tcPr>
        <w:p w14:paraId="7CD75AA3" w14:textId="77777777" w:rsidR="00D36CA3" w:rsidRDefault="00D36CA3" w:rsidP="00D36CA3">
          <w:pPr>
            <w:pStyle w:val="TableParagraph"/>
            <w:spacing w:before="10"/>
            <w:rPr>
              <w:sz w:val="15"/>
            </w:rPr>
          </w:pPr>
          <w:bookmarkStart w:id="0" w:name="_Hlk224037635"/>
        </w:p>
        <w:p w14:paraId="6CBD2855" w14:textId="77777777" w:rsidR="00D36CA3" w:rsidRDefault="00D36CA3" w:rsidP="00D36CA3">
          <w:pPr>
            <w:pStyle w:val="TableParagraph"/>
            <w:ind w:left="112"/>
            <w:rPr>
              <w:sz w:val="20"/>
            </w:rPr>
          </w:pPr>
          <w:r>
            <w:rPr>
              <w:noProof/>
              <w:sz w:val="20"/>
            </w:rPr>
            <w:drawing>
              <wp:inline distT="0" distB="0" distL="0" distR="0" wp14:anchorId="16736062" wp14:editId="634557E8">
                <wp:extent cx="1329024" cy="1167860"/>
                <wp:effectExtent l="0" t="0" r="0" b="0"/>
                <wp:docPr id="18278251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9024" cy="1167860"/>
                        </a:xfrm>
                        <a:prstGeom prst="rect">
                          <a:avLst/>
                        </a:prstGeom>
                      </pic:spPr>
                    </pic:pic>
                  </a:graphicData>
                </a:graphic>
              </wp:inline>
            </w:drawing>
          </w:r>
        </w:p>
      </w:tc>
      <w:tc>
        <w:tcPr>
          <w:tcW w:w="5565" w:type="dxa"/>
          <w:vMerge w:val="restart"/>
        </w:tcPr>
        <w:p w14:paraId="2FC12E4E" w14:textId="7C0BFD70" w:rsidR="00D36CA3" w:rsidRDefault="0052047A" w:rsidP="00D36CA3">
          <w:pPr>
            <w:spacing w:before="120" w:after="120" w:line="276" w:lineRule="auto"/>
            <w:jc w:val="center"/>
            <w:rPr>
              <w:b/>
              <w:bCs/>
              <w:sz w:val="24"/>
              <w:szCs w:val="24"/>
            </w:rPr>
          </w:pPr>
          <w:r w:rsidRPr="0052047A">
            <w:rPr>
              <w:b/>
              <w:bCs/>
              <w:sz w:val="24"/>
              <w:szCs w:val="24"/>
            </w:rPr>
            <w:t>ARDAHAN ÜNİVERSİTESİ</w:t>
          </w:r>
        </w:p>
        <w:p w14:paraId="211A2FB1" w14:textId="77777777" w:rsidR="00D36CA3" w:rsidRPr="00923DF7" w:rsidRDefault="00D36CA3" w:rsidP="00D36CA3">
          <w:pPr>
            <w:shd w:val="clear" w:color="auto" w:fill="FFFFFF" w:themeFill="background1"/>
            <w:tabs>
              <w:tab w:val="center" w:pos="4536"/>
              <w:tab w:val="right" w:pos="8647"/>
              <w:tab w:val="right" w:pos="9072"/>
            </w:tabs>
            <w:ind w:left="-284" w:right="-284"/>
            <w:jc w:val="center"/>
            <w:rPr>
              <w:b/>
              <w:bCs/>
              <w:sz w:val="24"/>
              <w:szCs w:val="24"/>
            </w:rPr>
          </w:pPr>
          <w:r w:rsidRPr="00923DF7">
            <w:rPr>
              <w:b/>
              <w:bCs/>
              <w:sz w:val="24"/>
              <w:szCs w:val="24"/>
            </w:rPr>
            <w:t>STRATEJİ GELİŞTİRME DAİRE BAŞKANLIĞI</w:t>
          </w:r>
        </w:p>
        <w:p w14:paraId="04A46C7A" w14:textId="77777777" w:rsidR="00D36CA3" w:rsidRPr="0017007E" w:rsidRDefault="00D36CA3" w:rsidP="00D36CA3">
          <w:pPr>
            <w:shd w:val="clear" w:color="auto" w:fill="FFFFFF" w:themeFill="background1"/>
            <w:tabs>
              <w:tab w:val="center" w:pos="4536"/>
              <w:tab w:val="right" w:pos="8647"/>
              <w:tab w:val="right" w:pos="9072"/>
            </w:tabs>
            <w:ind w:left="-284" w:right="-284"/>
            <w:jc w:val="center"/>
            <w:rPr>
              <w:b/>
              <w:bCs/>
              <w:sz w:val="24"/>
              <w:szCs w:val="24"/>
            </w:rPr>
          </w:pPr>
          <w:r w:rsidRPr="0017007E">
            <w:rPr>
              <w:b/>
              <w:bCs/>
              <w:sz w:val="24"/>
              <w:szCs w:val="24"/>
            </w:rPr>
            <w:t>GELİR FAZLASI ÖDENEK EKLEME İŞLEMİ</w:t>
          </w:r>
        </w:p>
        <w:p w14:paraId="32E22943" w14:textId="77777777" w:rsidR="00D36CA3" w:rsidRPr="00AB653B" w:rsidRDefault="00D36CA3" w:rsidP="00D36CA3">
          <w:pPr>
            <w:pStyle w:val="TableParagraph"/>
            <w:spacing w:before="120"/>
            <w:ind w:left="777" w:right="794"/>
            <w:jc w:val="center"/>
            <w:rPr>
              <w:b/>
              <w:bCs/>
              <w:sz w:val="36"/>
            </w:rPr>
          </w:pPr>
          <w:r w:rsidRPr="0017007E">
            <w:rPr>
              <w:b/>
              <w:bCs/>
              <w:sz w:val="24"/>
              <w:szCs w:val="24"/>
            </w:rPr>
            <w:t>İŞ AKIŞ ŞEMASI</w:t>
          </w:r>
        </w:p>
      </w:tc>
      <w:tc>
        <w:tcPr>
          <w:tcW w:w="1426" w:type="dxa"/>
        </w:tcPr>
        <w:p w14:paraId="2955B7DF" w14:textId="77777777" w:rsidR="00D36CA3" w:rsidRPr="00923DF7" w:rsidRDefault="00D36CA3" w:rsidP="00D36CA3">
          <w:pPr>
            <w:pStyle w:val="TableParagraph"/>
            <w:spacing w:before="108"/>
            <w:rPr>
              <w:b/>
              <w:spacing w:val="-2"/>
              <w:sz w:val="20"/>
            </w:rPr>
          </w:pPr>
          <w:r w:rsidRPr="00923DF7">
            <w:rPr>
              <w:bCs/>
              <w:spacing w:val="-2"/>
              <w:sz w:val="20"/>
            </w:rPr>
            <w:t>Doküman</w:t>
          </w:r>
          <w:r w:rsidRPr="00923DF7">
            <w:rPr>
              <w:bCs/>
              <w:spacing w:val="-4"/>
              <w:sz w:val="20"/>
            </w:rPr>
            <w:t xml:space="preserve"> </w:t>
          </w:r>
          <w:r w:rsidRPr="00923DF7">
            <w:rPr>
              <w:bCs/>
              <w:spacing w:val="-2"/>
              <w:sz w:val="20"/>
            </w:rPr>
            <w:t>No:</w:t>
          </w:r>
          <w:r w:rsidRPr="00923DF7">
            <w:rPr>
              <w:bCs/>
              <w:spacing w:val="1"/>
              <w:sz w:val="20"/>
            </w:rPr>
            <w:t xml:space="preserve"> </w:t>
          </w:r>
        </w:p>
      </w:tc>
      <w:tc>
        <w:tcPr>
          <w:tcW w:w="1855" w:type="dxa"/>
        </w:tcPr>
        <w:p w14:paraId="587BB942" w14:textId="77777777" w:rsidR="00D36CA3" w:rsidRPr="00923DF7" w:rsidRDefault="00D36CA3" w:rsidP="00D36CA3">
          <w:pPr>
            <w:pStyle w:val="TableParagraph"/>
            <w:spacing w:before="108"/>
            <w:rPr>
              <w:b/>
              <w:spacing w:val="-2"/>
              <w:sz w:val="20"/>
            </w:rPr>
          </w:pPr>
          <w:r w:rsidRPr="00923DF7">
            <w:rPr>
              <w:bCs/>
              <w:spacing w:val="-2"/>
              <w:sz w:val="20"/>
            </w:rPr>
            <w:t>ARÜ.SGDB. İAŞ.</w:t>
          </w:r>
          <w:r w:rsidRPr="00923DF7">
            <w:rPr>
              <w:bCs/>
              <w:spacing w:val="-5"/>
              <w:sz w:val="20"/>
            </w:rPr>
            <w:t>01</w:t>
          </w:r>
          <w:r>
            <w:rPr>
              <w:bCs/>
              <w:spacing w:val="-5"/>
              <w:sz w:val="20"/>
            </w:rPr>
            <w:t>5</w:t>
          </w:r>
        </w:p>
      </w:tc>
    </w:tr>
    <w:tr w:rsidR="00D36CA3" w14:paraId="70ECB6CF" w14:textId="77777777" w:rsidTr="00126B44">
      <w:trPr>
        <w:trHeight w:val="162"/>
      </w:trPr>
      <w:tc>
        <w:tcPr>
          <w:tcW w:w="2283" w:type="dxa"/>
          <w:vMerge/>
        </w:tcPr>
        <w:p w14:paraId="2913BAA9" w14:textId="77777777" w:rsidR="00D36CA3" w:rsidRDefault="00D36CA3" w:rsidP="00D36CA3">
          <w:pPr>
            <w:rPr>
              <w:sz w:val="2"/>
              <w:szCs w:val="2"/>
            </w:rPr>
          </w:pPr>
        </w:p>
      </w:tc>
      <w:tc>
        <w:tcPr>
          <w:tcW w:w="5565" w:type="dxa"/>
          <w:vMerge/>
        </w:tcPr>
        <w:p w14:paraId="74ECB903" w14:textId="77777777" w:rsidR="00D36CA3" w:rsidRDefault="00D36CA3" w:rsidP="00D36CA3">
          <w:pPr>
            <w:pStyle w:val="TableParagraph"/>
            <w:spacing w:before="120"/>
            <w:ind w:left="777" w:right="794"/>
            <w:rPr>
              <w:sz w:val="2"/>
              <w:szCs w:val="2"/>
            </w:rPr>
          </w:pPr>
        </w:p>
      </w:tc>
      <w:tc>
        <w:tcPr>
          <w:tcW w:w="1426" w:type="dxa"/>
        </w:tcPr>
        <w:p w14:paraId="38829D34" w14:textId="77777777" w:rsidR="00D36CA3" w:rsidRPr="00923DF7" w:rsidRDefault="00D36CA3" w:rsidP="00D36CA3">
          <w:pPr>
            <w:pStyle w:val="TableParagraph"/>
            <w:spacing w:before="108"/>
            <w:rPr>
              <w:b/>
              <w:sz w:val="20"/>
            </w:rPr>
          </w:pPr>
          <w:r w:rsidRPr="00923DF7">
            <w:rPr>
              <w:bCs/>
              <w:sz w:val="20"/>
            </w:rPr>
            <w:t>İlk Yayın Tarihi:</w:t>
          </w:r>
        </w:p>
      </w:tc>
      <w:tc>
        <w:tcPr>
          <w:tcW w:w="1855" w:type="dxa"/>
        </w:tcPr>
        <w:p w14:paraId="05D5AA23" w14:textId="77777777" w:rsidR="00D36CA3" w:rsidRPr="00923DF7" w:rsidRDefault="00D36CA3" w:rsidP="00D36CA3">
          <w:pPr>
            <w:pStyle w:val="TableParagraph"/>
            <w:spacing w:before="108"/>
            <w:rPr>
              <w:b/>
              <w:sz w:val="20"/>
            </w:rPr>
          </w:pPr>
          <w:r w:rsidRPr="00923DF7">
            <w:rPr>
              <w:bCs/>
              <w:spacing w:val="-2"/>
              <w:sz w:val="20"/>
            </w:rPr>
            <w:t>10.03.2026</w:t>
          </w:r>
        </w:p>
      </w:tc>
    </w:tr>
    <w:tr w:rsidR="00D36CA3" w14:paraId="1068384D" w14:textId="77777777" w:rsidTr="00126B44">
      <w:trPr>
        <w:trHeight w:val="171"/>
      </w:trPr>
      <w:tc>
        <w:tcPr>
          <w:tcW w:w="2283" w:type="dxa"/>
          <w:vMerge/>
        </w:tcPr>
        <w:p w14:paraId="442E28F2" w14:textId="77777777" w:rsidR="00D36CA3" w:rsidRDefault="00D36CA3" w:rsidP="00D36CA3">
          <w:pPr>
            <w:rPr>
              <w:sz w:val="2"/>
              <w:szCs w:val="2"/>
            </w:rPr>
          </w:pPr>
        </w:p>
      </w:tc>
      <w:tc>
        <w:tcPr>
          <w:tcW w:w="5565" w:type="dxa"/>
          <w:vMerge/>
        </w:tcPr>
        <w:p w14:paraId="39E5AE98" w14:textId="77777777" w:rsidR="00D36CA3" w:rsidRPr="004C45DF" w:rsidRDefault="00D36CA3" w:rsidP="00D36CA3">
          <w:pPr>
            <w:pStyle w:val="TableParagraph"/>
            <w:spacing w:before="120"/>
            <w:ind w:left="777" w:right="794"/>
            <w:rPr>
              <w:sz w:val="24"/>
            </w:rPr>
          </w:pPr>
        </w:p>
      </w:tc>
      <w:tc>
        <w:tcPr>
          <w:tcW w:w="1426" w:type="dxa"/>
        </w:tcPr>
        <w:p w14:paraId="3B67DF86" w14:textId="77777777" w:rsidR="00D36CA3" w:rsidRPr="00923DF7" w:rsidRDefault="00D36CA3" w:rsidP="00D36CA3">
          <w:pPr>
            <w:pStyle w:val="TableParagraph"/>
            <w:spacing w:before="120"/>
            <w:rPr>
              <w:b/>
              <w:spacing w:val="-2"/>
              <w:sz w:val="20"/>
            </w:rPr>
          </w:pPr>
          <w:r w:rsidRPr="00923DF7">
            <w:rPr>
              <w:bCs/>
              <w:sz w:val="20"/>
            </w:rPr>
            <w:t xml:space="preserve">Revizyon Tarihi: </w:t>
          </w:r>
        </w:p>
      </w:tc>
      <w:tc>
        <w:tcPr>
          <w:tcW w:w="1855" w:type="dxa"/>
        </w:tcPr>
        <w:p w14:paraId="1AF6FD83" w14:textId="77777777" w:rsidR="00D36CA3" w:rsidRPr="00923DF7" w:rsidRDefault="00D36CA3" w:rsidP="00D36CA3">
          <w:pPr>
            <w:pStyle w:val="TableParagraph"/>
            <w:spacing w:before="120"/>
            <w:rPr>
              <w:b/>
              <w:spacing w:val="-2"/>
              <w:sz w:val="20"/>
            </w:rPr>
          </w:pPr>
          <w:r w:rsidRPr="00923DF7">
            <w:rPr>
              <w:bCs/>
              <w:sz w:val="20"/>
            </w:rPr>
            <w:t>-</w:t>
          </w:r>
        </w:p>
      </w:tc>
    </w:tr>
    <w:tr w:rsidR="00D36CA3" w14:paraId="553DC6F2" w14:textId="77777777" w:rsidTr="00126B44">
      <w:trPr>
        <w:trHeight w:val="174"/>
      </w:trPr>
      <w:tc>
        <w:tcPr>
          <w:tcW w:w="2283" w:type="dxa"/>
          <w:vMerge/>
        </w:tcPr>
        <w:p w14:paraId="09448DCF" w14:textId="77777777" w:rsidR="00D36CA3" w:rsidRDefault="00D36CA3" w:rsidP="00D36CA3">
          <w:pPr>
            <w:rPr>
              <w:sz w:val="2"/>
              <w:szCs w:val="2"/>
            </w:rPr>
          </w:pPr>
        </w:p>
      </w:tc>
      <w:tc>
        <w:tcPr>
          <w:tcW w:w="5565" w:type="dxa"/>
          <w:vMerge/>
        </w:tcPr>
        <w:p w14:paraId="2600FBA4" w14:textId="77777777" w:rsidR="00D36CA3" w:rsidRDefault="00D36CA3" w:rsidP="00D36CA3">
          <w:pPr>
            <w:rPr>
              <w:sz w:val="2"/>
              <w:szCs w:val="2"/>
            </w:rPr>
          </w:pPr>
        </w:p>
      </w:tc>
      <w:tc>
        <w:tcPr>
          <w:tcW w:w="1426" w:type="dxa"/>
        </w:tcPr>
        <w:p w14:paraId="0EC29A53" w14:textId="77777777" w:rsidR="00D36CA3" w:rsidRPr="00923DF7" w:rsidRDefault="00D36CA3" w:rsidP="00D36CA3">
          <w:pPr>
            <w:pStyle w:val="TableParagraph"/>
            <w:spacing w:before="142"/>
            <w:rPr>
              <w:b/>
              <w:sz w:val="20"/>
            </w:rPr>
          </w:pPr>
          <w:r w:rsidRPr="00923DF7">
            <w:rPr>
              <w:bCs/>
              <w:sz w:val="20"/>
            </w:rPr>
            <w:t>Revizyon</w:t>
          </w:r>
          <w:r w:rsidRPr="00923DF7">
            <w:rPr>
              <w:bCs/>
              <w:spacing w:val="-4"/>
              <w:sz w:val="20"/>
            </w:rPr>
            <w:t xml:space="preserve"> No</w:t>
          </w:r>
          <w:r w:rsidRPr="00923DF7">
            <w:rPr>
              <w:bCs/>
              <w:spacing w:val="-2"/>
              <w:sz w:val="20"/>
            </w:rPr>
            <w:t>:</w:t>
          </w:r>
          <w:r w:rsidRPr="00923DF7">
            <w:rPr>
              <w:bCs/>
              <w:spacing w:val="-4"/>
              <w:sz w:val="20"/>
            </w:rPr>
            <w:t xml:space="preserve"> </w:t>
          </w:r>
        </w:p>
      </w:tc>
      <w:tc>
        <w:tcPr>
          <w:tcW w:w="1855" w:type="dxa"/>
        </w:tcPr>
        <w:p w14:paraId="5AA70A2A" w14:textId="77777777" w:rsidR="00D36CA3" w:rsidRPr="00923DF7" w:rsidRDefault="00D36CA3" w:rsidP="00D36CA3">
          <w:pPr>
            <w:pStyle w:val="TableParagraph"/>
            <w:spacing w:before="142"/>
            <w:rPr>
              <w:b/>
              <w:sz w:val="20"/>
            </w:rPr>
          </w:pPr>
          <w:r w:rsidRPr="00923DF7">
            <w:rPr>
              <w:bCs/>
              <w:sz w:val="20"/>
            </w:rPr>
            <w:t>0</w:t>
          </w:r>
        </w:p>
      </w:tc>
    </w:tr>
    <w:tr w:rsidR="00D36CA3" w14:paraId="40F51D57" w14:textId="77777777" w:rsidTr="00126B44">
      <w:trPr>
        <w:trHeight w:val="206"/>
      </w:trPr>
      <w:tc>
        <w:tcPr>
          <w:tcW w:w="2283" w:type="dxa"/>
          <w:vMerge/>
        </w:tcPr>
        <w:p w14:paraId="3E061C03" w14:textId="77777777" w:rsidR="00D36CA3" w:rsidRDefault="00D36CA3" w:rsidP="00D36CA3">
          <w:pPr>
            <w:rPr>
              <w:sz w:val="2"/>
              <w:szCs w:val="2"/>
            </w:rPr>
          </w:pPr>
        </w:p>
      </w:tc>
      <w:tc>
        <w:tcPr>
          <w:tcW w:w="5565" w:type="dxa"/>
          <w:vMerge/>
        </w:tcPr>
        <w:p w14:paraId="0B6D80BA" w14:textId="77777777" w:rsidR="00D36CA3" w:rsidRDefault="00D36CA3" w:rsidP="00D36CA3">
          <w:pPr>
            <w:rPr>
              <w:sz w:val="2"/>
              <w:szCs w:val="2"/>
            </w:rPr>
          </w:pPr>
        </w:p>
      </w:tc>
      <w:tc>
        <w:tcPr>
          <w:tcW w:w="1426" w:type="dxa"/>
        </w:tcPr>
        <w:p w14:paraId="02F006B0" w14:textId="77777777" w:rsidR="00D36CA3" w:rsidRPr="00923DF7" w:rsidRDefault="00D36CA3" w:rsidP="00D36CA3">
          <w:pPr>
            <w:pStyle w:val="TableParagraph"/>
            <w:spacing w:before="142"/>
            <w:rPr>
              <w:bCs/>
              <w:sz w:val="20"/>
            </w:rPr>
          </w:pPr>
          <w:r w:rsidRPr="00923DF7">
            <w:rPr>
              <w:bCs/>
              <w:sz w:val="20"/>
            </w:rPr>
            <w:t>Sayfa:</w:t>
          </w:r>
          <w:r w:rsidRPr="00923DF7">
            <w:rPr>
              <w:bCs/>
              <w:spacing w:val="-5"/>
              <w:sz w:val="20"/>
            </w:rPr>
            <w:t xml:space="preserve"> </w:t>
          </w:r>
        </w:p>
      </w:tc>
      <w:tc>
        <w:tcPr>
          <w:tcW w:w="1855" w:type="dxa"/>
        </w:tcPr>
        <w:p w14:paraId="4D3D3A5F" w14:textId="77777777" w:rsidR="00D36CA3" w:rsidRPr="00923DF7" w:rsidRDefault="00D36CA3" w:rsidP="00D36CA3">
          <w:pPr>
            <w:pStyle w:val="TableParagraph"/>
            <w:spacing w:before="142"/>
            <w:rPr>
              <w:b/>
              <w:sz w:val="20"/>
            </w:rPr>
          </w:pPr>
          <w:r w:rsidRPr="00923DF7">
            <w:rPr>
              <w:bCs/>
              <w:sz w:val="20"/>
            </w:rPr>
            <w:t>1</w:t>
          </w:r>
          <w:r w:rsidRPr="00923DF7">
            <w:rPr>
              <w:bCs/>
              <w:spacing w:val="-3"/>
              <w:sz w:val="20"/>
            </w:rPr>
            <w:t xml:space="preserve"> </w:t>
          </w:r>
          <w:r w:rsidRPr="00923DF7">
            <w:rPr>
              <w:bCs/>
              <w:sz w:val="20"/>
            </w:rPr>
            <w:t>/</w:t>
          </w:r>
          <w:r w:rsidRPr="00923DF7">
            <w:rPr>
              <w:bCs/>
              <w:spacing w:val="-6"/>
              <w:sz w:val="20"/>
            </w:rPr>
            <w:t xml:space="preserve"> </w:t>
          </w:r>
          <w:r w:rsidRPr="00923DF7">
            <w:rPr>
              <w:bCs/>
              <w:spacing w:val="-10"/>
              <w:sz w:val="20"/>
            </w:rPr>
            <w:t>1</w:t>
          </w:r>
        </w:p>
      </w:tc>
    </w:tr>
    <w:bookmarkEnd w:id="0"/>
  </w:tbl>
  <w:p w14:paraId="6B17CE88" w14:textId="77777777" w:rsidR="004B08A0" w:rsidRDefault="004B08A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9771" w14:textId="77777777" w:rsidR="0052047A" w:rsidRDefault="0052047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A0"/>
    <w:rsid w:val="0003056D"/>
    <w:rsid w:val="00084069"/>
    <w:rsid w:val="00097B83"/>
    <w:rsid w:val="00155EDD"/>
    <w:rsid w:val="00195B10"/>
    <w:rsid w:val="001A1B1C"/>
    <w:rsid w:val="002640F7"/>
    <w:rsid w:val="00265DF7"/>
    <w:rsid w:val="002977FB"/>
    <w:rsid w:val="002A669D"/>
    <w:rsid w:val="004B08A0"/>
    <w:rsid w:val="0052047A"/>
    <w:rsid w:val="005C38F3"/>
    <w:rsid w:val="00630236"/>
    <w:rsid w:val="006A437D"/>
    <w:rsid w:val="006C1112"/>
    <w:rsid w:val="006C3AAC"/>
    <w:rsid w:val="006C4ABF"/>
    <w:rsid w:val="007414D8"/>
    <w:rsid w:val="0075351E"/>
    <w:rsid w:val="007C4FBF"/>
    <w:rsid w:val="007D5A68"/>
    <w:rsid w:val="00820F98"/>
    <w:rsid w:val="008430DF"/>
    <w:rsid w:val="00881097"/>
    <w:rsid w:val="008D6150"/>
    <w:rsid w:val="00915020"/>
    <w:rsid w:val="009248A5"/>
    <w:rsid w:val="00993D6C"/>
    <w:rsid w:val="00AA1D87"/>
    <w:rsid w:val="00B15396"/>
    <w:rsid w:val="00B2351F"/>
    <w:rsid w:val="00B76778"/>
    <w:rsid w:val="00C30075"/>
    <w:rsid w:val="00C80567"/>
    <w:rsid w:val="00C9603E"/>
    <w:rsid w:val="00D23B96"/>
    <w:rsid w:val="00D36CA3"/>
    <w:rsid w:val="00DF36E8"/>
    <w:rsid w:val="00DF46F0"/>
    <w:rsid w:val="00E55250"/>
    <w:rsid w:val="00E913C8"/>
    <w:rsid w:val="00ED10BB"/>
    <w:rsid w:val="00FF0C7B"/>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EEDE5"/>
  <w15:chartTrackingRefBased/>
  <w15:docId w15:val="{4501879B-687C-40B6-AFCB-9C83923A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08A0"/>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B08A0"/>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stBilgiChar">
    <w:name w:val="Üst Bilgi Char"/>
    <w:basedOn w:val="VarsaylanParagrafYazTipi"/>
    <w:link w:val="stBilgi"/>
    <w:uiPriority w:val="99"/>
    <w:rsid w:val="004B08A0"/>
  </w:style>
  <w:style w:type="paragraph" w:styleId="AltBilgi">
    <w:name w:val="footer"/>
    <w:basedOn w:val="Normal"/>
    <w:link w:val="AltBilgiChar"/>
    <w:uiPriority w:val="99"/>
    <w:unhideWhenUsed/>
    <w:rsid w:val="004B08A0"/>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AltBilgiChar">
    <w:name w:val="Alt Bilgi Char"/>
    <w:basedOn w:val="VarsaylanParagrafYazTipi"/>
    <w:link w:val="AltBilgi"/>
    <w:uiPriority w:val="99"/>
    <w:rsid w:val="004B08A0"/>
  </w:style>
  <w:style w:type="table" w:styleId="TabloKlavuzu">
    <w:name w:val="Table Grid"/>
    <w:basedOn w:val="NormalTablo"/>
    <w:uiPriority w:val="39"/>
    <w:rsid w:val="004B0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8A0"/>
  </w:style>
  <w:style w:type="paragraph" w:styleId="ListeParagraf">
    <w:name w:val="List Paragraph"/>
    <w:basedOn w:val="Normal"/>
    <w:uiPriority w:val="34"/>
    <w:qFormat/>
    <w:rsid w:val="004B08A0"/>
    <w:pPr>
      <w:ind w:left="720"/>
      <w:contextualSpacing/>
    </w:pPr>
  </w:style>
  <w:style w:type="table" w:styleId="KlavuzTablo1Ak-Vurgu5">
    <w:name w:val="Grid Table 1 Light Accent 5"/>
    <w:basedOn w:val="NormalTablo"/>
    <w:uiPriority w:val="46"/>
    <w:rsid w:val="006C111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Normal">
    <w:name w:val="Table Normal"/>
    <w:uiPriority w:val="2"/>
    <w:semiHidden/>
    <w:qFormat/>
    <w:rsid w:val="00D36CA3"/>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016">
      <w:bodyDiv w:val="1"/>
      <w:marLeft w:val="0"/>
      <w:marRight w:val="0"/>
      <w:marTop w:val="0"/>
      <w:marBottom w:val="0"/>
      <w:divBdr>
        <w:top w:val="none" w:sz="0" w:space="0" w:color="auto"/>
        <w:left w:val="none" w:sz="0" w:space="0" w:color="auto"/>
        <w:bottom w:val="none" w:sz="0" w:space="0" w:color="auto"/>
        <w:right w:val="none" w:sz="0" w:space="0" w:color="auto"/>
      </w:divBdr>
    </w:div>
    <w:div w:id="264652260">
      <w:bodyDiv w:val="1"/>
      <w:marLeft w:val="0"/>
      <w:marRight w:val="0"/>
      <w:marTop w:val="0"/>
      <w:marBottom w:val="0"/>
      <w:divBdr>
        <w:top w:val="none" w:sz="0" w:space="0" w:color="auto"/>
        <w:left w:val="none" w:sz="0" w:space="0" w:color="auto"/>
        <w:bottom w:val="none" w:sz="0" w:space="0" w:color="auto"/>
        <w:right w:val="none" w:sz="0" w:space="0" w:color="auto"/>
      </w:divBdr>
    </w:div>
    <w:div w:id="298612838">
      <w:bodyDiv w:val="1"/>
      <w:marLeft w:val="0"/>
      <w:marRight w:val="0"/>
      <w:marTop w:val="0"/>
      <w:marBottom w:val="0"/>
      <w:divBdr>
        <w:top w:val="none" w:sz="0" w:space="0" w:color="auto"/>
        <w:left w:val="none" w:sz="0" w:space="0" w:color="auto"/>
        <w:bottom w:val="none" w:sz="0" w:space="0" w:color="auto"/>
        <w:right w:val="none" w:sz="0" w:space="0" w:color="auto"/>
      </w:divBdr>
    </w:div>
    <w:div w:id="301037685">
      <w:bodyDiv w:val="1"/>
      <w:marLeft w:val="0"/>
      <w:marRight w:val="0"/>
      <w:marTop w:val="0"/>
      <w:marBottom w:val="0"/>
      <w:divBdr>
        <w:top w:val="none" w:sz="0" w:space="0" w:color="auto"/>
        <w:left w:val="none" w:sz="0" w:space="0" w:color="auto"/>
        <w:bottom w:val="none" w:sz="0" w:space="0" w:color="auto"/>
        <w:right w:val="none" w:sz="0" w:space="0" w:color="auto"/>
      </w:divBdr>
    </w:div>
    <w:div w:id="557403054">
      <w:bodyDiv w:val="1"/>
      <w:marLeft w:val="0"/>
      <w:marRight w:val="0"/>
      <w:marTop w:val="0"/>
      <w:marBottom w:val="0"/>
      <w:divBdr>
        <w:top w:val="none" w:sz="0" w:space="0" w:color="auto"/>
        <w:left w:val="none" w:sz="0" w:space="0" w:color="auto"/>
        <w:bottom w:val="none" w:sz="0" w:space="0" w:color="auto"/>
        <w:right w:val="none" w:sz="0" w:space="0" w:color="auto"/>
      </w:divBdr>
    </w:div>
    <w:div w:id="768738318">
      <w:bodyDiv w:val="1"/>
      <w:marLeft w:val="0"/>
      <w:marRight w:val="0"/>
      <w:marTop w:val="0"/>
      <w:marBottom w:val="0"/>
      <w:divBdr>
        <w:top w:val="none" w:sz="0" w:space="0" w:color="auto"/>
        <w:left w:val="none" w:sz="0" w:space="0" w:color="auto"/>
        <w:bottom w:val="none" w:sz="0" w:space="0" w:color="auto"/>
        <w:right w:val="none" w:sz="0" w:space="0" w:color="auto"/>
      </w:divBdr>
    </w:div>
    <w:div w:id="854003793">
      <w:bodyDiv w:val="1"/>
      <w:marLeft w:val="0"/>
      <w:marRight w:val="0"/>
      <w:marTop w:val="0"/>
      <w:marBottom w:val="0"/>
      <w:divBdr>
        <w:top w:val="none" w:sz="0" w:space="0" w:color="auto"/>
        <w:left w:val="none" w:sz="0" w:space="0" w:color="auto"/>
        <w:bottom w:val="none" w:sz="0" w:space="0" w:color="auto"/>
        <w:right w:val="none" w:sz="0" w:space="0" w:color="auto"/>
      </w:divBdr>
    </w:div>
    <w:div w:id="897059342">
      <w:bodyDiv w:val="1"/>
      <w:marLeft w:val="0"/>
      <w:marRight w:val="0"/>
      <w:marTop w:val="0"/>
      <w:marBottom w:val="0"/>
      <w:divBdr>
        <w:top w:val="none" w:sz="0" w:space="0" w:color="auto"/>
        <w:left w:val="none" w:sz="0" w:space="0" w:color="auto"/>
        <w:bottom w:val="none" w:sz="0" w:space="0" w:color="auto"/>
        <w:right w:val="none" w:sz="0" w:space="0" w:color="auto"/>
      </w:divBdr>
    </w:div>
    <w:div w:id="1221402435">
      <w:bodyDiv w:val="1"/>
      <w:marLeft w:val="0"/>
      <w:marRight w:val="0"/>
      <w:marTop w:val="0"/>
      <w:marBottom w:val="0"/>
      <w:divBdr>
        <w:top w:val="none" w:sz="0" w:space="0" w:color="auto"/>
        <w:left w:val="none" w:sz="0" w:space="0" w:color="auto"/>
        <w:bottom w:val="none" w:sz="0" w:space="0" w:color="auto"/>
        <w:right w:val="none" w:sz="0" w:space="0" w:color="auto"/>
      </w:divBdr>
    </w:div>
    <w:div w:id="1225916481">
      <w:bodyDiv w:val="1"/>
      <w:marLeft w:val="0"/>
      <w:marRight w:val="0"/>
      <w:marTop w:val="0"/>
      <w:marBottom w:val="0"/>
      <w:divBdr>
        <w:top w:val="none" w:sz="0" w:space="0" w:color="auto"/>
        <w:left w:val="none" w:sz="0" w:space="0" w:color="auto"/>
        <w:bottom w:val="none" w:sz="0" w:space="0" w:color="auto"/>
        <w:right w:val="none" w:sz="0" w:space="0" w:color="auto"/>
      </w:divBdr>
    </w:div>
    <w:div w:id="1238202717">
      <w:bodyDiv w:val="1"/>
      <w:marLeft w:val="0"/>
      <w:marRight w:val="0"/>
      <w:marTop w:val="0"/>
      <w:marBottom w:val="0"/>
      <w:divBdr>
        <w:top w:val="none" w:sz="0" w:space="0" w:color="auto"/>
        <w:left w:val="none" w:sz="0" w:space="0" w:color="auto"/>
        <w:bottom w:val="none" w:sz="0" w:space="0" w:color="auto"/>
        <w:right w:val="none" w:sz="0" w:space="0" w:color="auto"/>
      </w:divBdr>
    </w:div>
    <w:div w:id="1347319545">
      <w:bodyDiv w:val="1"/>
      <w:marLeft w:val="0"/>
      <w:marRight w:val="0"/>
      <w:marTop w:val="0"/>
      <w:marBottom w:val="0"/>
      <w:divBdr>
        <w:top w:val="none" w:sz="0" w:space="0" w:color="auto"/>
        <w:left w:val="none" w:sz="0" w:space="0" w:color="auto"/>
        <w:bottom w:val="none" w:sz="0" w:space="0" w:color="auto"/>
        <w:right w:val="none" w:sz="0" w:space="0" w:color="auto"/>
      </w:divBdr>
    </w:div>
    <w:div w:id="1350333858">
      <w:bodyDiv w:val="1"/>
      <w:marLeft w:val="0"/>
      <w:marRight w:val="0"/>
      <w:marTop w:val="0"/>
      <w:marBottom w:val="0"/>
      <w:divBdr>
        <w:top w:val="none" w:sz="0" w:space="0" w:color="auto"/>
        <w:left w:val="none" w:sz="0" w:space="0" w:color="auto"/>
        <w:bottom w:val="none" w:sz="0" w:space="0" w:color="auto"/>
        <w:right w:val="none" w:sz="0" w:space="0" w:color="auto"/>
      </w:divBdr>
    </w:div>
    <w:div w:id="1376462918">
      <w:bodyDiv w:val="1"/>
      <w:marLeft w:val="0"/>
      <w:marRight w:val="0"/>
      <w:marTop w:val="0"/>
      <w:marBottom w:val="0"/>
      <w:divBdr>
        <w:top w:val="none" w:sz="0" w:space="0" w:color="auto"/>
        <w:left w:val="none" w:sz="0" w:space="0" w:color="auto"/>
        <w:bottom w:val="none" w:sz="0" w:space="0" w:color="auto"/>
        <w:right w:val="none" w:sz="0" w:space="0" w:color="auto"/>
      </w:divBdr>
    </w:div>
    <w:div w:id="1443766541">
      <w:bodyDiv w:val="1"/>
      <w:marLeft w:val="0"/>
      <w:marRight w:val="0"/>
      <w:marTop w:val="0"/>
      <w:marBottom w:val="0"/>
      <w:divBdr>
        <w:top w:val="none" w:sz="0" w:space="0" w:color="auto"/>
        <w:left w:val="none" w:sz="0" w:space="0" w:color="auto"/>
        <w:bottom w:val="none" w:sz="0" w:space="0" w:color="auto"/>
        <w:right w:val="none" w:sz="0" w:space="0" w:color="auto"/>
      </w:divBdr>
    </w:div>
    <w:div w:id="1456294250">
      <w:bodyDiv w:val="1"/>
      <w:marLeft w:val="0"/>
      <w:marRight w:val="0"/>
      <w:marTop w:val="0"/>
      <w:marBottom w:val="0"/>
      <w:divBdr>
        <w:top w:val="none" w:sz="0" w:space="0" w:color="auto"/>
        <w:left w:val="none" w:sz="0" w:space="0" w:color="auto"/>
        <w:bottom w:val="none" w:sz="0" w:space="0" w:color="auto"/>
        <w:right w:val="none" w:sz="0" w:space="0" w:color="auto"/>
      </w:divBdr>
    </w:div>
    <w:div w:id="1478574426">
      <w:bodyDiv w:val="1"/>
      <w:marLeft w:val="0"/>
      <w:marRight w:val="0"/>
      <w:marTop w:val="0"/>
      <w:marBottom w:val="0"/>
      <w:divBdr>
        <w:top w:val="none" w:sz="0" w:space="0" w:color="auto"/>
        <w:left w:val="none" w:sz="0" w:space="0" w:color="auto"/>
        <w:bottom w:val="none" w:sz="0" w:space="0" w:color="auto"/>
        <w:right w:val="none" w:sz="0" w:space="0" w:color="auto"/>
      </w:divBdr>
    </w:div>
    <w:div w:id="1531147627">
      <w:bodyDiv w:val="1"/>
      <w:marLeft w:val="0"/>
      <w:marRight w:val="0"/>
      <w:marTop w:val="0"/>
      <w:marBottom w:val="0"/>
      <w:divBdr>
        <w:top w:val="none" w:sz="0" w:space="0" w:color="auto"/>
        <w:left w:val="none" w:sz="0" w:space="0" w:color="auto"/>
        <w:bottom w:val="none" w:sz="0" w:space="0" w:color="auto"/>
        <w:right w:val="none" w:sz="0" w:space="0" w:color="auto"/>
      </w:divBdr>
    </w:div>
    <w:div w:id="1650279352">
      <w:bodyDiv w:val="1"/>
      <w:marLeft w:val="0"/>
      <w:marRight w:val="0"/>
      <w:marTop w:val="0"/>
      <w:marBottom w:val="0"/>
      <w:divBdr>
        <w:top w:val="none" w:sz="0" w:space="0" w:color="auto"/>
        <w:left w:val="none" w:sz="0" w:space="0" w:color="auto"/>
        <w:bottom w:val="none" w:sz="0" w:space="0" w:color="auto"/>
        <w:right w:val="none" w:sz="0" w:space="0" w:color="auto"/>
      </w:divBdr>
    </w:div>
    <w:div w:id="1836414003">
      <w:bodyDiv w:val="1"/>
      <w:marLeft w:val="0"/>
      <w:marRight w:val="0"/>
      <w:marTop w:val="0"/>
      <w:marBottom w:val="0"/>
      <w:divBdr>
        <w:top w:val="none" w:sz="0" w:space="0" w:color="auto"/>
        <w:left w:val="none" w:sz="0" w:space="0" w:color="auto"/>
        <w:bottom w:val="none" w:sz="0" w:space="0" w:color="auto"/>
        <w:right w:val="none" w:sz="0" w:space="0" w:color="auto"/>
      </w:divBdr>
    </w:div>
    <w:div w:id="2008046553">
      <w:bodyDiv w:val="1"/>
      <w:marLeft w:val="0"/>
      <w:marRight w:val="0"/>
      <w:marTop w:val="0"/>
      <w:marBottom w:val="0"/>
      <w:divBdr>
        <w:top w:val="none" w:sz="0" w:space="0" w:color="auto"/>
        <w:left w:val="none" w:sz="0" w:space="0" w:color="auto"/>
        <w:bottom w:val="none" w:sz="0" w:space="0" w:color="auto"/>
        <w:right w:val="none" w:sz="0" w:space="0" w:color="auto"/>
      </w:divBdr>
    </w:div>
    <w:div w:id="2047946656">
      <w:bodyDiv w:val="1"/>
      <w:marLeft w:val="0"/>
      <w:marRight w:val="0"/>
      <w:marTop w:val="0"/>
      <w:marBottom w:val="0"/>
      <w:divBdr>
        <w:top w:val="none" w:sz="0" w:space="0" w:color="auto"/>
        <w:left w:val="none" w:sz="0" w:space="0" w:color="auto"/>
        <w:bottom w:val="none" w:sz="0" w:space="0" w:color="auto"/>
        <w:right w:val="none" w:sz="0" w:space="0" w:color="auto"/>
      </w:divBdr>
    </w:div>
    <w:div w:id="2061897807">
      <w:bodyDiv w:val="1"/>
      <w:marLeft w:val="0"/>
      <w:marRight w:val="0"/>
      <w:marTop w:val="0"/>
      <w:marBottom w:val="0"/>
      <w:divBdr>
        <w:top w:val="none" w:sz="0" w:space="0" w:color="auto"/>
        <w:left w:val="none" w:sz="0" w:space="0" w:color="auto"/>
        <w:bottom w:val="none" w:sz="0" w:space="0" w:color="auto"/>
        <w:right w:val="none" w:sz="0" w:space="0" w:color="auto"/>
      </w:divBdr>
    </w:div>
    <w:div w:id="208930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cp:lastModifiedBy>
  <cp:revision>3</cp:revision>
  <dcterms:created xsi:type="dcterms:W3CDTF">2026-03-10T10:41:00Z</dcterms:created>
  <dcterms:modified xsi:type="dcterms:W3CDTF">2026-04-20T06:06:00Z</dcterms:modified>
</cp:coreProperties>
</file>